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9D768" w14:textId="77777777" w:rsidR="00AC0551" w:rsidRPr="00710279" w:rsidRDefault="00AC0551" w:rsidP="00710279">
      <w:pPr>
        <w:widowControl w:val="0"/>
        <w:adjustRightInd w:val="0"/>
        <w:spacing w:after="0" w:line="240" w:lineRule="auto"/>
        <w:jc w:val="both"/>
        <w:rPr>
          <w:rFonts w:ascii="Arial" w:eastAsia="Times New Roman" w:hAnsi="Arial" w:cs="Arial"/>
          <w:b/>
          <w:lang w:eastAsia="hr-HR"/>
        </w:rPr>
      </w:pPr>
      <w:r w:rsidRPr="00710279">
        <w:rPr>
          <w:rFonts w:ascii="Arial" w:eastAsia="Times New Roman" w:hAnsi="Arial" w:cs="Arial"/>
          <w:b/>
          <w:lang w:eastAsia="hr-HR"/>
        </w:rPr>
        <w:t>SVEUČILIŠTE</w:t>
      </w:r>
      <w:r w:rsidR="00A80A13" w:rsidRPr="00710279">
        <w:rPr>
          <w:rFonts w:ascii="Arial" w:eastAsia="Times New Roman" w:hAnsi="Arial" w:cs="Arial"/>
          <w:b/>
          <w:lang w:eastAsia="hr-HR"/>
        </w:rPr>
        <w:t xml:space="preserve"> </w:t>
      </w:r>
      <w:r w:rsidRPr="00710279">
        <w:rPr>
          <w:rFonts w:ascii="Arial" w:eastAsia="Times New Roman" w:hAnsi="Arial" w:cs="Arial"/>
          <w:b/>
          <w:lang w:eastAsia="hr-HR"/>
        </w:rPr>
        <w:t>U</w:t>
      </w:r>
      <w:r w:rsidR="00A80A13" w:rsidRPr="00710279">
        <w:rPr>
          <w:rFonts w:ascii="Arial" w:eastAsia="Times New Roman" w:hAnsi="Arial" w:cs="Arial"/>
          <w:b/>
          <w:lang w:eastAsia="hr-HR"/>
        </w:rPr>
        <w:t xml:space="preserve"> </w:t>
      </w:r>
      <w:r w:rsidRPr="00710279">
        <w:rPr>
          <w:rFonts w:ascii="Arial" w:eastAsia="Times New Roman" w:hAnsi="Arial" w:cs="Arial"/>
          <w:b/>
          <w:lang w:eastAsia="hr-HR"/>
        </w:rPr>
        <w:t>ZAGREBU</w:t>
      </w:r>
    </w:p>
    <w:p w14:paraId="1819A213" w14:textId="77777777" w:rsidR="00AC0551" w:rsidRPr="00710279" w:rsidRDefault="00AC0551" w:rsidP="00710279">
      <w:pPr>
        <w:widowControl w:val="0"/>
        <w:adjustRightInd w:val="0"/>
        <w:spacing w:after="0" w:line="240" w:lineRule="auto"/>
        <w:jc w:val="both"/>
        <w:rPr>
          <w:rFonts w:ascii="Arial" w:eastAsia="Times New Roman" w:hAnsi="Arial" w:cs="Arial"/>
          <w:b/>
          <w:lang w:eastAsia="hr-HR"/>
        </w:rPr>
      </w:pPr>
      <w:r w:rsidRPr="00710279">
        <w:rPr>
          <w:rFonts w:ascii="Arial" w:eastAsia="Times New Roman" w:hAnsi="Arial" w:cs="Arial"/>
          <w:b/>
          <w:lang w:eastAsia="hr-HR"/>
        </w:rPr>
        <w:t>MUZIČKA</w:t>
      </w:r>
      <w:r w:rsidR="00A80A13" w:rsidRPr="00710279">
        <w:rPr>
          <w:rFonts w:ascii="Arial" w:eastAsia="Times New Roman" w:hAnsi="Arial" w:cs="Arial"/>
          <w:b/>
          <w:lang w:eastAsia="hr-HR"/>
        </w:rPr>
        <w:t xml:space="preserve"> </w:t>
      </w:r>
      <w:r w:rsidRPr="00710279">
        <w:rPr>
          <w:rFonts w:ascii="Arial" w:eastAsia="Times New Roman" w:hAnsi="Arial" w:cs="Arial"/>
          <w:b/>
          <w:lang w:eastAsia="hr-HR"/>
        </w:rPr>
        <w:t>AKADEMIJA</w:t>
      </w:r>
    </w:p>
    <w:p w14:paraId="2A6B7EF5" w14:textId="77777777" w:rsidR="00AC0551" w:rsidRPr="00710279" w:rsidRDefault="00AC0551" w:rsidP="00710279">
      <w:pPr>
        <w:widowControl w:val="0"/>
        <w:adjustRightInd w:val="0"/>
        <w:spacing w:after="0" w:line="240" w:lineRule="auto"/>
        <w:jc w:val="both"/>
        <w:rPr>
          <w:rFonts w:ascii="Arial" w:eastAsia="Times New Roman" w:hAnsi="Arial" w:cs="Arial"/>
          <w:lang w:eastAsia="hr-HR"/>
        </w:rPr>
      </w:pPr>
      <w:r w:rsidRPr="00710279">
        <w:rPr>
          <w:rFonts w:ascii="Arial" w:eastAsia="Times New Roman" w:hAnsi="Arial" w:cs="Arial"/>
          <w:lang w:eastAsia="hr-HR"/>
        </w:rPr>
        <w:t>Trg</w:t>
      </w:r>
      <w:r w:rsidR="00A80A13" w:rsidRPr="00710279">
        <w:rPr>
          <w:rFonts w:ascii="Arial" w:eastAsia="Times New Roman" w:hAnsi="Arial" w:cs="Arial"/>
          <w:lang w:eastAsia="hr-HR"/>
        </w:rPr>
        <w:t xml:space="preserve"> </w:t>
      </w:r>
      <w:r w:rsidRPr="00710279">
        <w:rPr>
          <w:rFonts w:ascii="Arial" w:eastAsia="Times New Roman" w:hAnsi="Arial" w:cs="Arial"/>
          <w:lang w:eastAsia="hr-HR"/>
        </w:rPr>
        <w:t>Republike</w:t>
      </w:r>
      <w:r w:rsidR="00A80A13" w:rsidRPr="00710279">
        <w:rPr>
          <w:rFonts w:ascii="Arial" w:eastAsia="Times New Roman" w:hAnsi="Arial" w:cs="Arial"/>
          <w:lang w:eastAsia="hr-HR"/>
        </w:rPr>
        <w:t xml:space="preserve"> </w:t>
      </w:r>
      <w:r w:rsidRPr="00710279">
        <w:rPr>
          <w:rFonts w:ascii="Arial" w:eastAsia="Times New Roman" w:hAnsi="Arial" w:cs="Arial"/>
          <w:lang w:eastAsia="hr-HR"/>
        </w:rPr>
        <w:t>Hrvatske</w:t>
      </w:r>
      <w:r w:rsidR="00A80A13" w:rsidRPr="00710279">
        <w:rPr>
          <w:rFonts w:ascii="Arial" w:eastAsia="Times New Roman" w:hAnsi="Arial" w:cs="Arial"/>
          <w:lang w:eastAsia="hr-HR"/>
        </w:rPr>
        <w:t xml:space="preserve"> </w:t>
      </w:r>
      <w:r w:rsidRPr="00710279">
        <w:rPr>
          <w:rFonts w:ascii="Arial" w:eastAsia="Times New Roman" w:hAnsi="Arial" w:cs="Arial"/>
          <w:lang w:eastAsia="hr-HR"/>
        </w:rPr>
        <w:t>12</w:t>
      </w:r>
      <w:r w:rsidR="00C66ED1" w:rsidRPr="00710279">
        <w:rPr>
          <w:rFonts w:ascii="Arial" w:eastAsia="Times New Roman" w:hAnsi="Arial" w:cs="Arial"/>
          <w:lang w:eastAsia="hr-HR"/>
        </w:rPr>
        <w:t>,</w:t>
      </w:r>
      <w:r w:rsidR="00A80A13" w:rsidRPr="00710279">
        <w:rPr>
          <w:rFonts w:ascii="Arial" w:eastAsia="Times New Roman" w:hAnsi="Arial" w:cs="Arial"/>
          <w:lang w:eastAsia="hr-HR"/>
        </w:rPr>
        <w:t xml:space="preserve"> </w:t>
      </w:r>
      <w:r w:rsidR="00C66ED1" w:rsidRPr="00710279">
        <w:rPr>
          <w:rFonts w:ascii="Arial" w:eastAsia="Times New Roman" w:hAnsi="Arial" w:cs="Arial"/>
          <w:lang w:eastAsia="hr-HR"/>
        </w:rPr>
        <w:t>Zagreb</w:t>
      </w:r>
    </w:p>
    <w:p w14:paraId="78F23E7D" w14:textId="77777777" w:rsidR="00C66ED1" w:rsidRPr="00710279" w:rsidRDefault="00C66ED1" w:rsidP="00710279">
      <w:pPr>
        <w:widowControl w:val="0"/>
        <w:adjustRightInd w:val="0"/>
        <w:spacing w:after="0" w:line="240" w:lineRule="auto"/>
        <w:jc w:val="both"/>
        <w:rPr>
          <w:rFonts w:ascii="Arial" w:eastAsia="Times New Roman" w:hAnsi="Arial" w:cs="Arial"/>
          <w:lang w:eastAsia="hr-HR"/>
        </w:rPr>
      </w:pPr>
    </w:p>
    <w:p w14:paraId="683B86B3" w14:textId="77777777" w:rsidR="00DE57A7" w:rsidRPr="00710279" w:rsidRDefault="00DE57A7" w:rsidP="00DE57A7">
      <w:pPr>
        <w:spacing w:after="0" w:line="240" w:lineRule="auto"/>
        <w:jc w:val="both"/>
        <w:rPr>
          <w:rFonts w:ascii="Arial" w:hAnsi="Arial" w:cs="Arial"/>
        </w:rPr>
      </w:pPr>
      <w:r>
        <w:rPr>
          <w:rFonts w:ascii="Arial" w:hAnsi="Arial" w:cs="Arial"/>
        </w:rPr>
        <w:t>KLASA</w:t>
      </w:r>
      <w:r w:rsidRPr="00710279">
        <w:rPr>
          <w:rFonts w:ascii="Arial" w:hAnsi="Arial" w:cs="Arial"/>
        </w:rPr>
        <w:t xml:space="preserve">: </w:t>
      </w:r>
      <w:r w:rsidRPr="004E4250">
        <w:rPr>
          <w:rFonts w:ascii="Arial" w:hAnsi="Arial" w:cs="Arial"/>
        </w:rPr>
        <w:t>640-01</w:t>
      </w:r>
      <w:r>
        <w:rPr>
          <w:rFonts w:ascii="Arial" w:hAnsi="Arial" w:cs="Arial"/>
        </w:rPr>
        <w:t>/</w:t>
      </w:r>
      <w:r w:rsidRPr="004E4250">
        <w:rPr>
          <w:rFonts w:ascii="Arial" w:hAnsi="Arial" w:cs="Arial"/>
        </w:rPr>
        <w:t>21-2/1</w:t>
      </w:r>
    </w:p>
    <w:p w14:paraId="39FBC614" w14:textId="4EAB6B0D" w:rsidR="00AC0551" w:rsidRPr="00710279" w:rsidRDefault="00DE57A7" w:rsidP="00DE57A7">
      <w:pPr>
        <w:spacing w:after="0" w:line="240" w:lineRule="auto"/>
        <w:jc w:val="both"/>
        <w:rPr>
          <w:rFonts w:ascii="Arial" w:eastAsia="Times New Roman" w:hAnsi="Arial" w:cs="Arial"/>
          <w:lang w:eastAsia="hr-HR"/>
        </w:rPr>
      </w:pPr>
      <w:r w:rsidRPr="00710279">
        <w:rPr>
          <w:rFonts w:ascii="Arial" w:hAnsi="Arial" w:cs="Arial"/>
        </w:rPr>
        <w:t>U</w:t>
      </w:r>
      <w:r>
        <w:rPr>
          <w:rFonts w:ascii="Arial" w:hAnsi="Arial" w:cs="Arial"/>
        </w:rPr>
        <w:t>RBROJ</w:t>
      </w:r>
      <w:r w:rsidRPr="00710279">
        <w:rPr>
          <w:rFonts w:ascii="Arial" w:hAnsi="Arial" w:cs="Arial"/>
        </w:rPr>
        <w:t xml:space="preserve">: </w:t>
      </w:r>
      <w:r>
        <w:rPr>
          <w:rFonts w:ascii="Arial" w:hAnsi="Arial" w:cs="Arial"/>
        </w:rPr>
        <w:t>251-79-2-21-1</w:t>
      </w:r>
      <w:r w:rsidR="00A80A13" w:rsidRPr="00710279">
        <w:rPr>
          <w:rFonts w:ascii="Arial" w:hAnsi="Arial" w:cs="Arial"/>
        </w:rPr>
        <w:t xml:space="preserve"> </w:t>
      </w:r>
    </w:p>
    <w:p w14:paraId="0AEABBCC" w14:textId="77777777" w:rsidR="00C66ED1" w:rsidRPr="00710279" w:rsidRDefault="00C66ED1" w:rsidP="00710279">
      <w:pPr>
        <w:widowControl w:val="0"/>
        <w:adjustRightInd w:val="0"/>
        <w:spacing w:after="0" w:line="240" w:lineRule="auto"/>
        <w:jc w:val="both"/>
        <w:rPr>
          <w:rFonts w:ascii="Arial" w:eastAsia="Times New Roman" w:hAnsi="Arial" w:cs="Arial"/>
          <w:lang w:eastAsia="hr-HR"/>
        </w:rPr>
      </w:pPr>
    </w:p>
    <w:p w14:paraId="6A332A65" w14:textId="5F8EBAFC" w:rsidR="00AC0551" w:rsidRPr="00710279" w:rsidRDefault="00AC0551" w:rsidP="00710279">
      <w:pPr>
        <w:widowControl w:val="0"/>
        <w:adjustRightInd w:val="0"/>
        <w:spacing w:after="0" w:line="240" w:lineRule="auto"/>
        <w:jc w:val="both"/>
        <w:rPr>
          <w:rFonts w:ascii="Arial" w:eastAsia="Times New Roman" w:hAnsi="Arial" w:cs="Arial"/>
          <w:lang w:eastAsia="hr-HR"/>
        </w:rPr>
      </w:pPr>
      <w:r w:rsidRPr="00710279">
        <w:rPr>
          <w:rFonts w:ascii="Arial" w:eastAsia="Times New Roman" w:hAnsi="Arial" w:cs="Arial"/>
          <w:lang w:eastAsia="hr-HR"/>
        </w:rPr>
        <w:t>Zagreb,</w:t>
      </w:r>
      <w:r w:rsidR="00A80A13" w:rsidRPr="00710279">
        <w:rPr>
          <w:rFonts w:ascii="Arial" w:eastAsia="Times New Roman" w:hAnsi="Arial" w:cs="Arial"/>
          <w:lang w:eastAsia="hr-HR"/>
        </w:rPr>
        <w:t xml:space="preserve"> </w:t>
      </w:r>
      <w:r w:rsidR="009F24F5">
        <w:rPr>
          <w:rFonts w:ascii="Arial" w:eastAsia="Times New Roman" w:hAnsi="Arial" w:cs="Arial"/>
          <w:lang w:eastAsia="hr-HR"/>
        </w:rPr>
        <w:t>22</w:t>
      </w:r>
      <w:r w:rsidRPr="00710279">
        <w:rPr>
          <w:rFonts w:ascii="Arial" w:eastAsia="Times New Roman" w:hAnsi="Arial" w:cs="Arial"/>
          <w:lang w:eastAsia="hr-HR"/>
        </w:rPr>
        <w:t>.</w:t>
      </w:r>
      <w:r w:rsidR="00A80A13" w:rsidRPr="00710279">
        <w:rPr>
          <w:rFonts w:ascii="Arial" w:eastAsia="Times New Roman" w:hAnsi="Arial" w:cs="Arial"/>
          <w:lang w:eastAsia="hr-HR"/>
        </w:rPr>
        <w:t xml:space="preserve"> </w:t>
      </w:r>
      <w:r w:rsidR="009F24F5">
        <w:rPr>
          <w:rFonts w:ascii="Arial" w:eastAsia="Times New Roman" w:hAnsi="Arial" w:cs="Arial"/>
          <w:lang w:eastAsia="hr-HR"/>
        </w:rPr>
        <w:t>siječnja</w:t>
      </w:r>
      <w:r w:rsidR="00A80A13" w:rsidRPr="00710279">
        <w:rPr>
          <w:rFonts w:ascii="Arial" w:eastAsia="Times New Roman" w:hAnsi="Arial" w:cs="Arial"/>
          <w:lang w:eastAsia="hr-HR"/>
        </w:rPr>
        <w:t xml:space="preserve"> </w:t>
      </w:r>
      <w:r w:rsidRPr="00710279">
        <w:rPr>
          <w:rFonts w:ascii="Arial" w:eastAsia="Times New Roman" w:hAnsi="Arial" w:cs="Arial"/>
          <w:lang w:eastAsia="hr-HR"/>
        </w:rPr>
        <w:t>202</w:t>
      </w:r>
      <w:r w:rsidR="009F24F5">
        <w:rPr>
          <w:rFonts w:ascii="Arial" w:eastAsia="Times New Roman" w:hAnsi="Arial" w:cs="Arial"/>
          <w:lang w:eastAsia="hr-HR"/>
        </w:rPr>
        <w:t>1</w:t>
      </w:r>
      <w:r w:rsidRPr="00710279">
        <w:rPr>
          <w:rFonts w:ascii="Arial" w:eastAsia="Times New Roman" w:hAnsi="Arial" w:cs="Arial"/>
          <w:lang w:eastAsia="hr-HR"/>
        </w:rPr>
        <w:t>.</w:t>
      </w:r>
    </w:p>
    <w:p w14:paraId="4A692D1C" w14:textId="3FF45F04" w:rsidR="00B76DE8" w:rsidRPr="00710279" w:rsidRDefault="00B76DE8" w:rsidP="00710279">
      <w:pPr>
        <w:widowControl w:val="0"/>
        <w:adjustRightInd w:val="0"/>
        <w:spacing w:after="0" w:line="240" w:lineRule="auto"/>
        <w:jc w:val="both"/>
        <w:rPr>
          <w:rFonts w:ascii="Arial" w:eastAsia="Times New Roman" w:hAnsi="Arial" w:cs="Arial"/>
          <w:b/>
          <w:sz w:val="32"/>
          <w:szCs w:val="32"/>
        </w:rPr>
      </w:pPr>
    </w:p>
    <w:p w14:paraId="1CEE001C" w14:textId="77777777" w:rsidR="00B76DE8" w:rsidRPr="00710279" w:rsidRDefault="00B76DE8" w:rsidP="00710279">
      <w:pPr>
        <w:widowControl w:val="0"/>
        <w:adjustRightInd w:val="0"/>
        <w:spacing w:after="0" w:line="240" w:lineRule="auto"/>
        <w:jc w:val="both"/>
        <w:rPr>
          <w:rFonts w:ascii="Arial" w:eastAsia="Times New Roman" w:hAnsi="Arial" w:cs="Arial"/>
          <w:b/>
          <w:sz w:val="32"/>
          <w:szCs w:val="32"/>
        </w:rPr>
      </w:pPr>
    </w:p>
    <w:p w14:paraId="47EE41C1" w14:textId="7BED96D9" w:rsidR="00AC0551" w:rsidRPr="00710279" w:rsidRDefault="00DB35C4" w:rsidP="00B60AF9">
      <w:pPr>
        <w:keepNext/>
        <w:widowControl w:val="0"/>
        <w:adjustRightInd w:val="0"/>
        <w:spacing w:after="0" w:line="240" w:lineRule="auto"/>
        <w:jc w:val="center"/>
        <w:outlineLvl w:val="6"/>
        <w:rPr>
          <w:rFonts w:ascii="Arial" w:eastAsia="Times New Roman" w:hAnsi="Arial" w:cs="Arial"/>
          <w:b/>
          <w:sz w:val="32"/>
          <w:szCs w:val="32"/>
        </w:rPr>
      </w:pPr>
      <w:r w:rsidRPr="00710279">
        <w:rPr>
          <w:rFonts w:ascii="Arial" w:eastAsia="Times New Roman" w:hAnsi="Arial" w:cs="Arial"/>
          <w:b/>
          <w:sz w:val="32"/>
          <w:szCs w:val="32"/>
        </w:rPr>
        <w:t>ZAPISNIK</w:t>
      </w:r>
    </w:p>
    <w:p w14:paraId="1A5D5385" w14:textId="77777777" w:rsidR="00AC0551" w:rsidRPr="00710279" w:rsidRDefault="00AC0551" w:rsidP="00B60AF9">
      <w:pPr>
        <w:widowControl w:val="0"/>
        <w:adjustRightInd w:val="0"/>
        <w:spacing w:after="0" w:line="240" w:lineRule="auto"/>
        <w:jc w:val="center"/>
        <w:rPr>
          <w:rFonts w:ascii="Arial" w:eastAsia="Times New Roman" w:hAnsi="Arial" w:cs="Arial"/>
          <w:b/>
          <w:lang w:eastAsia="hr-HR"/>
        </w:rPr>
      </w:pPr>
    </w:p>
    <w:p w14:paraId="0959D6F5" w14:textId="307BA91B" w:rsidR="00AC0551" w:rsidRPr="00710279" w:rsidRDefault="009F24F5" w:rsidP="00B60AF9">
      <w:pPr>
        <w:widowControl w:val="0"/>
        <w:adjustRightInd w:val="0"/>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t>4</w:t>
      </w:r>
      <w:r w:rsidR="00AC0551" w:rsidRPr="00710279">
        <w:rPr>
          <w:rFonts w:ascii="Arial" w:eastAsia="Times New Roman" w:hAnsi="Arial" w:cs="Arial"/>
          <w:b/>
          <w:sz w:val="24"/>
          <w:szCs w:val="24"/>
          <w:lang w:eastAsia="hr-HR"/>
        </w:rPr>
        <w:t>.</w:t>
      </w:r>
      <w:r w:rsidR="00A80A13" w:rsidRPr="00710279">
        <w:rPr>
          <w:rFonts w:ascii="Arial" w:eastAsia="Times New Roman" w:hAnsi="Arial" w:cs="Arial"/>
          <w:b/>
          <w:sz w:val="24"/>
          <w:szCs w:val="24"/>
          <w:lang w:eastAsia="hr-HR"/>
        </w:rPr>
        <w:t xml:space="preserve"> </w:t>
      </w:r>
      <w:r w:rsidR="00AC0551" w:rsidRPr="00710279">
        <w:rPr>
          <w:rFonts w:ascii="Arial" w:eastAsia="Times New Roman" w:hAnsi="Arial" w:cs="Arial"/>
          <w:b/>
          <w:sz w:val="24"/>
          <w:szCs w:val="24"/>
          <w:lang w:eastAsia="hr-HR"/>
        </w:rPr>
        <w:t>sjednic</w:t>
      </w:r>
      <w:r w:rsidR="00DB35C4" w:rsidRPr="00710279">
        <w:rPr>
          <w:rFonts w:ascii="Arial" w:eastAsia="Times New Roman" w:hAnsi="Arial" w:cs="Arial"/>
          <w:b/>
          <w:sz w:val="24"/>
          <w:szCs w:val="24"/>
          <w:lang w:eastAsia="hr-HR"/>
        </w:rPr>
        <w:t>e</w:t>
      </w:r>
      <w:r w:rsidR="00A80A13" w:rsidRPr="00710279">
        <w:rPr>
          <w:rFonts w:ascii="Arial" w:eastAsia="Times New Roman" w:hAnsi="Arial" w:cs="Arial"/>
          <w:b/>
          <w:sz w:val="24"/>
          <w:szCs w:val="24"/>
          <w:lang w:eastAsia="hr-HR"/>
        </w:rPr>
        <w:t xml:space="preserve"> </w:t>
      </w:r>
      <w:r w:rsidR="00AC0551" w:rsidRPr="00710279">
        <w:rPr>
          <w:rFonts w:ascii="Arial" w:eastAsia="Times New Roman" w:hAnsi="Arial" w:cs="Arial"/>
          <w:b/>
          <w:sz w:val="24"/>
          <w:szCs w:val="24"/>
          <w:lang w:eastAsia="hr-HR"/>
        </w:rPr>
        <w:t>VIJEĆA</w:t>
      </w:r>
      <w:r w:rsidR="00A80A13" w:rsidRPr="00710279">
        <w:rPr>
          <w:rFonts w:ascii="Arial" w:eastAsia="Times New Roman" w:hAnsi="Arial" w:cs="Arial"/>
          <w:b/>
          <w:sz w:val="24"/>
          <w:szCs w:val="24"/>
          <w:lang w:eastAsia="hr-HR"/>
        </w:rPr>
        <w:t xml:space="preserve"> </w:t>
      </w:r>
      <w:r w:rsidR="00AC0551" w:rsidRPr="00710279">
        <w:rPr>
          <w:rFonts w:ascii="Arial" w:eastAsia="Times New Roman" w:hAnsi="Arial" w:cs="Arial"/>
          <w:b/>
          <w:sz w:val="24"/>
          <w:szCs w:val="24"/>
          <w:lang w:eastAsia="hr-HR"/>
        </w:rPr>
        <w:t>AKADEMIJE</w:t>
      </w:r>
      <w:r w:rsidR="00A80A13" w:rsidRPr="00710279">
        <w:rPr>
          <w:rFonts w:ascii="Arial" w:eastAsia="Times New Roman" w:hAnsi="Arial" w:cs="Arial"/>
          <w:b/>
          <w:sz w:val="24"/>
          <w:szCs w:val="24"/>
          <w:lang w:eastAsia="hr-HR"/>
        </w:rPr>
        <w:t xml:space="preserve"> </w:t>
      </w:r>
      <w:r w:rsidR="00AC0551" w:rsidRPr="00710279">
        <w:rPr>
          <w:rFonts w:ascii="Arial" w:eastAsia="Times New Roman" w:hAnsi="Arial" w:cs="Arial"/>
          <w:b/>
          <w:sz w:val="24"/>
          <w:szCs w:val="24"/>
          <w:lang w:eastAsia="hr-HR"/>
        </w:rPr>
        <w:t>u</w:t>
      </w:r>
      <w:r w:rsidR="00A80A13" w:rsidRPr="00710279">
        <w:rPr>
          <w:rFonts w:ascii="Arial" w:eastAsia="Times New Roman" w:hAnsi="Arial" w:cs="Arial"/>
          <w:b/>
          <w:sz w:val="24"/>
          <w:szCs w:val="24"/>
          <w:lang w:eastAsia="hr-HR"/>
        </w:rPr>
        <w:t xml:space="preserve"> </w:t>
      </w:r>
      <w:r w:rsidR="00AC0551" w:rsidRPr="00710279">
        <w:rPr>
          <w:rFonts w:ascii="Arial" w:eastAsia="Times New Roman" w:hAnsi="Arial" w:cs="Arial"/>
          <w:b/>
          <w:sz w:val="24"/>
          <w:szCs w:val="24"/>
          <w:lang w:eastAsia="hr-HR"/>
        </w:rPr>
        <w:t>ak.</w:t>
      </w:r>
      <w:r w:rsidR="00A80A13" w:rsidRPr="00710279">
        <w:rPr>
          <w:rFonts w:ascii="Arial" w:eastAsia="Times New Roman" w:hAnsi="Arial" w:cs="Arial"/>
          <w:b/>
          <w:sz w:val="24"/>
          <w:szCs w:val="24"/>
          <w:lang w:eastAsia="hr-HR"/>
        </w:rPr>
        <w:t xml:space="preserve"> </w:t>
      </w:r>
      <w:r w:rsidR="00AC0551" w:rsidRPr="00710279">
        <w:rPr>
          <w:rFonts w:ascii="Arial" w:eastAsia="Times New Roman" w:hAnsi="Arial" w:cs="Arial"/>
          <w:b/>
          <w:sz w:val="24"/>
          <w:szCs w:val="24"/>
          <w:lang w:eastAsia="hr-HR"/>
        </w:rPr>
        <w:t>god.</w:t>
      </w:r>
      <w:r w:rsidR="00A80A13" w:rsidRPr="00710279">
        <w:rPr>
          <w:rFonts w:ascii="Arial" w:eastAsia="Times New Roman" w:hAnsi="Arial" w:cs="Arial"/>
          <w:b/>
          <w:sz w:val="24"/>
          <w:szCs w:val="24"/>
          <w:lang w:eastAsia="hr-HR"/>
        </w:rPr>
        <w:t xml:space="preserve"> </w:t>
      </w:r>
      <w:r w:rsidR="00AC0551" w:rsidRPr="00710279">
        <w:rPr>
          <w:rFonts w:ascii="Arial" w:eastAsia="Times New Roman" w:hAnsi="Arial" w:cs="Arial"/>
          <w:b/>
          <w:sz w:val="24"/>
          <w:szCs w:val="24"/>
          <w:lang w:eastAsia="hr-HR"/>
        </w:rPr>
        <w:t>2020</w:t>
      </w:r>
      <w:r w:rsidR="00F15685" w:rsidRPr="00710279">
        <w:rPr>
          <w:rFonts w:ascii="Arial" w:eastAsia="Times New Roman" w:hAnsi="Arial" w:cs="Arial"/>
          <w:b/>
          <w:sz w:val="24"/>
          <w:szCs w:val="24"/>
          <w:lang w:eastAsia="hr-HR"/>
        </w:rPr>
        <w:t>.</w:t>
      </w:r>
      <w:r w:rsidR="00AC0551" w:rsidRPr="00710279">
        <w:rPr>
          <w:rFonts w:ascii="Arial" w:eastAsia="Times New Roman" w:hAnsi="Arial" w:cs="Arial"/>
          <w:b/>
          <w:sz w:val="24"/>
          <w:szCs w:val="24"/>
          <w:lang w:eastAsia="hr-HR"/>
        </w:rPr>
        <w:t>/2021.</w:t>
      </w:r>
    </w:p>
    <w:p w14:paraId="56982CF9" w14:textId="58D9C179" w:rsidR="00AC0551" w:rsidRPr="00710279" w:rsidRDefault="00DB35C4" w:rsidP="00B60AF9">
      <w:pPr>
        <w:widowControl w:val="0"/>
        <w:adjustRightInd w:val="0"/>
        <w:spacing w:after="0" w:line="240" w:lineRule="auto"/>
        <w:jc w:val="center"/>
        <w:rPr>
          <w:rFonts w:ascii="Arial" w:eastAsia="Times New Roman" w:hAnsi="Arial" w:cs="Arial"/>
          <w:b/>
          <w:sz w:val="24"/>
          <w:szCs w:val="24"/>
          <w:lang w:eastAsia="hr-HR"/>
        </w:rPr>
      </w:pPr>
      <w:r w:rsidRPr="00710279">
        <w:rPr>
          <w:rFonts w:ascii="Arial" w:eastAsia="Times New Roman" w:hAnsi="Arial" w:cs="Arial"/>
          <w:b/>
          <w:sz w:val="24"/>
          <w:szCs w:val="24"/>
          <w:lang w:eastAsia="hr-HR"/>
        </w:rPr>
        <w:t>održane</w:t>
      </w:r>
      <w:r w:rsidR="00A80A13" w:rsidRPr="00710279">
        <w:rPr>
          <w:rFonts w:ascii="Arial" w:eastAsia="Times New Roman" w:hAnsi="Arial" w:cs="Arial"/>
          <w:b/>
          <w:sz w:val="24"/>
          <w:szCs w:val="24"/>
          <w:lang w:eastAsia="hr-HR"/>
        </w:rPr>
        <w:t xml:space="preserve"> </w:t>
      </w:r>
      <w:r w:rsidR="00AC0551" w:rsidRPr="00710279">
        <w:rPr>
          <w:rFonts w:ascii="Arial" w:eastAsia="Times New Roman" w:hAnsi="Arial" w:cs="Arial"/>
          <w:b/>
          <w:sz w:val="24"/>
          <w:szCs w:val="24"/>
          <w:lang w:eastAsia="hr-HR"/>
        </w:rPr>
        <w:t>u</w:t>
      </w:r>
      <w:r w:rsidR="00A80A13" w:rsidRPr="00710279">
        <w:rPr>
          <w:rFonts w:ascii="Arial" w:eastAsia="Times New Roman" w:hAnsi="Arial" w:cs="Arial"/>
          <w:b/>
          <w:sz w:val="24"/>
          <w:szCs w:val="24"/>
          <w:lang w:eastAsia="hr-HR"/>
        </w:rPr>
        <w:t xml:space="preserve"> </w:t>
      </w:r>
      <w:r w:rsidR="00AC0551" w:rsidRPr="00710279">
        <w:rPr>
          <w:rFonts w:ascii="Arial" w:eastAsia="Times New Roman" w:hAnsi="Arial" w:cs="Arial"/>
          <w:b/>
          <w:sz w:val="24"/>
          <w:szCs w:val="24"/>
          <w:lang w:eastAsia="hr-HR"/>
        </w:rPr>
        <w:t>srijedu</w:t>
      </w:r>
      <w:r w:rsidR="00F15685" w:rsidRPr="00710279">
        <w:rPr>
          <w:rFonts w:ascii="Arial" w:eastAsia="Times New Roman" w:hAnsi="Arial" w:cs="Arial"/>
          <w:b/>
          <w:sz w:val="24"/>
          <w:szCs w:val="24"/>
          <w:lang w:eastAsia="hr-HR"/>
        </w:rPr>
        <w:t>,</w:t>
      </w:r>
      <w:r w:rsidR="00A80A13" w:rsidRPr="00710279">
        <w:rPr>
          <w:rFonts w:ascii="Arial" w:eastAsia="Times New Roman" w:hAnsi="Arial" w:cs="Arial"/>
          <w:b/>
          <w:sz w:val="24"/>
          <w:szCs w:val="24"/>
          <w:lang w:eastAsia="hr-HR"/>
        </w:rPr>
        <w:t xml:space="preserve"> </w:t>
      </w:r>
      <w:r w:rsidR="009F24F5">
        <w:rPr>
          <w:rFonts w:ascii="Arial" w:eastAsia="Times New Roman" w:hAnsi="Arial" w:cs="Arial"/>
          <w:b/>
          <w:sz w:val="24"/>
          <w:szCs w:val="24"/>
          <w:lang w:eastAsia="hr-HR"/>
        </w:rPr>
        <w:t>20</w:t>
      </w:r>
      <w:r w:rsidR="00AC0551" w:rsidRPr="00710279">
        <w:rPr>
          <w:rFonts w:ascii="Arial" w:eastAsia="Times New Roman" w:hAnsi="Arial" w:cs="Arial"/>
          <w:b/>
          <w:sz w:val="24"/>
          <w:szCs w:val="24"/>
          <w:lang w:eastAsia="hr-HR"/>
        </w:rPr>
        <w:t>.</w:t>
      </w:r>
      <w:r w:rsidR="00A80A13" w:rsidRPr="00710279">
        <w:rPr>
          <w:rFonts w:ascii="Arial" w:eastAsia="Times New Roman" w:hAnsi="Arial" w:cs="Arial"/>
          <w:b/>
          <w:sz w:val="24"/>
          <w:szCs w:val="24"/>
          <w:lang w:eastAsia="hr-HR"/>
        </w:rPr>
        <w:t xml:space="preserve"> </w:t>
      </w:r>
      <w:r w:rsidR="009F24F5">
        <w:rPr>
          <w:rFonts w:ascii="Arial" w:eastAsia="Times New Roman" w:hAnsi="Arial" w:cs="Arial"/>
          <w:b/>
          <w:sz w:val="24"/>
          <w:szCs w:val="24"/>
          <w:lang w:eastAsia="hr-HR"/>
        </w:rPr>
        <w:t>siječnja</w:t>
      </w:r>
      <w:r w:rsidR="00A80A13" w:rsidRPr="00710279">
        <w:rPr>
          <w:rFonts w:ascii="Arial" w:eastAsia="Times New Roman" w:hAnsi="Arial" w:cs="Arial"/>
          <w:b/>
          <w:sz w:val="24"/>
          <w:szCs w:val="24"/>
          <w:lang w:eastAsia="hr-HR"/>
        </w:rPr>
        <w:t xml:space="preserve"> </w:t>
      </w:r>
      <w:r w:rsidR="00AC0551" w:rsidRPr="00710279">
        <w:rPr>
          <w:rFonts w:ascii="Arial" w:eastAsia="Times New Roman" w:hAnsi="Arial" w:cs="Arial"/>
          <w:b/>
          <w:sz w:val="24"/>
          <w:szCs w:val="24"/>
          <w:lang w:eastAsia="hr-HR"/>
        </w:rPr>
        <w:t>202</w:t>
      </w:r>
      <w:r w:rsidR="009F24F5">
        <w:rPr>
          <w:rFonts w:ascii="Arial" w:eastAsia="Times New Roman" w:hAnsi="Arial" w:cs="Arial"/>
          <w:b/>
          <w:sz w:val="24"/>
          <w:szCs w:val="24"/>
          <w:lang w:eastAsia="hr-HR"/>
        </w:rPr>
        <w:t>1</w:t>
      </w:r>
      <w:r w:rsidR="00AC0551" w:rsidRPr="00710279">
        <w:rPr>
          <w:rFonts w:ascii="Arial" w:eastAsia="Times New Roman" w:hAnsi="Arial" w:cs="Arial"/>
          <w:b/>
          <w:sz w:val="24"/>
          <w:szCs w:val="24"/>
          <w:lang w:eastAsia="hr-HR"/>
        </w:rPr>
        <w:t>.</w:t>
      </w:r>
    </w:p>
    <w:p w14:paraId="27024099" w14:textId="77777777" w:rsidR="00916175" w:rsidRPr="00710279" w:rsidRDefault="00916175" w:rsidP="00B60AF9">
      <w:pPr>
        <w:widowControl w:val="0"/>
        <w:adjustRightInd w:val="0"/>
        <w:spacing w:after="0" w:line="240" w:lineRule="auto"/>
        <w:ind w:left="360"/>
        <w:jc w:val="center"/>
        <w:rPr>
          <w:rFonts w:ascii="Arial" w:eastAsia="Times New Roman" w:hAnsi="Arial" w:cs="Arial"/>
          <w:b/>
          <w:sz w:val="24"/>
          <w:szCs w:val="24"/>
          <w:lang w:eastAsia="hr-HR"/>
        </w:rPr>
      </w:pPr>
    </w:p>
    <w:p w14:paraId="1C74F5E4" w14:textId="185F1106" w:rsidR="00F15685" w:rsidRPr="00710279" w:rsidRDefault="00916175" w:rsidP="00B60AF9">
      <w:pPr>
        <w:widowControl w:val="0"/>
        <w:adjustRightInd w:val="0"/>
        <w:spacing w:after="0" w:line="240" w:lineRule="auto"/>
        <w:ind w:left="360"/>
        <w:jc w:val="center"/>
        <w:rPr>
          <w:rFonts w:ascii="Arial" w:eastAsia="Times New Roman" w:hAnsi="Arial" w:cs="Arial"/>
          <w:b/>
          <w:sz w:val="24"/>
          <w:szCs w:val="24"/>
          <w:lang w:eastAsia="hr-HR"/>
        </w:rPr>
      </w:pPr>
      <w:r w:rsidRPr="00710279">
        <w:rPr>
          <w:rFonts w:ascii="Arial" w:eastAsia="Times New Roman" w:hAnsi="Arial" w:cs="Arial"/>
          <w:b/>
          <w:sz w:val="24"/>
          <w:szCs w:val="24"/>
          <w:lang w:eastAsia="hr-HR"/>
        </w:rPr>
        <w:t>elektronički</w:t>
      </w:r>
      <w:r w:rsidR="00A80A13" w:rsidRPr="00710279">
        <w:rPr>
          <w:rFonts w:ascii="Arial" w:eastAsia="Times New Roman" w:hAnsi="Arial" w:cs="Arial"/>
          <w:b/>
          <w:sz w:val="24"/>
          <w:szCs w:val="24"/>
          <w:lang w:eastAsia="hr-HR"/>
        </w:rPr>
        <w:t xml:space="preserve"> </w:t>
      </w:r>
      <w:r w:rsidRPr="00710279">
        <w:rPr>
          <w:rFonts w:ascii="Arial" w:eastAsia="Times New Roman" w:hAnsi="Arial" w:cs="Arial"/>
          <w:b/>
          <w:sz w:val="24"/>
          <w:szCs w:val="24"/>
          <w:lang w:eastAsia="hr-HR"/>
        </w:rPr>
        <w:t>putem</w:t>
      </w:r>
      <w:r w:rsidR="00A80A13" w:rsidRPr="00710279">
        <w:rPr>
          <w:rFonts w:ascii="Arial" w:eastAsia="Times New Roman" w:hAnsi="Arial" w:cs="Arial"/>
          <w:b/>
          <w:sz w:val="24"/>
          <w:szCs w:val="24"/>
          <w:lang w:eastAsia="hr-HR"/>
        </w:rPr>
        <w:t xml:space="preserve"> </w:t>
      </w:r>
      <w:r w:rsidR="00F15685" w:rsidRPr="00710279">
        <w:rPr>
          <w:rFonts w:ascii="Arial" w:eastAsia="Times New Roman" w:hAnsi="Arial" w:cs="Arial"/>
          <w:b/>
          <w:sz w:val="24"/>
          <w:szCs w:val="24"/>
          <w:lang w:eastAsia="hr-HR"/>
        </w:rPr>
        <w:t>platforme</w:t>
      </w:r>
      <w:r w:rsidR="00A80A13" w:rsidRPr="00710279">
        <w:rPr>
          <w:rFonts w:ascii="Arial" w:eastAsia="Times New Roman" w:hAnsi="Arial" w:cs="Arial"/>
          <w:b/>
          <w:sz w:val="24"/>
          <w:szCs w:val="24"/>
          <w:lang w:eastAsia="hr-HR"/>
        </w:rPr>
        <w:t xml:space="preserve"> </w:t>
      </w:r>
      <w:r w:rsidR="009A49E1" w:rsidRPr="00710279">
        <w:rPr>
          <w:rFonts w:ascii="Arial" w:eastAsia="Times New Roman" w:hAnsi="Arial" w:cs="Arial"/>
          <w:b/>
          <w:sz w:val="24"/>
          <w:szCs w:val="24"/>
          <w:lang w:eastAsia="hr-HR"/>
        </w:rPr>
        <w:t>MS</w:t>
      </w:r>
      <w:r w:rsidR="00A80A13" w:rsidRPr="00710279">
        <w:rPr>
          <w:rFonts w:ascii="Arial" w:eastAsia="Times New Roman" w:hAnsi="Arial" w:cs="Arial"/>
          <w:b/>
          <w:sz w:val="24"/>
          <w:szCs w:val="24"/>
          <w:lang w:eastAsia="hr-HR"/>
        </w:rPr>
        <w:t xml:space="preserve"> </w:t>
      </w:r>
      <w:proofErr w:type="spellStart"/>
      <w:r w:rsidR="009A49E1" w:rsidRPr="00710279">
        <w:rPr>
          <w:rFonts w:ascii="Arial" w:eastAsia="Times New Roman" w:hAnsi="Arial" w:cs="Arial"/>
          <w:b/>
          <w:sz w:val="24"/>
          <w:szCs w:val="24"/>
          <w:lang w:eastAsia="hr-HR"/>
        </w:rPr>
        <w:t>Teams</w:t>
      </w:r>
      <w:proofErr w:type="spellEnd"/>
      <w:r w:rsidR="0072076E" w:rsidRPr="00710279">
        <w:rPr>
          <w:rFonts w:ascii="Arial" w:eastAsia="Times New Roman" w:hAnsi="Arial" w:cs="Arial"/>
          <w:b/>
          <w:sz w:val="24"/>
          <w:szCs w:val="24"/>
          <w:lang w:eastAsia="hr-HR"/>
        </w:rPr>
        <w:t xml:space="preserve"> (rasprava)</w:t>
      </w:r>
      <w:r w:rsidR="00A80A13" w:rsidRPr="00710279">
        <w:rPr>
          <w:rFonts w:ascii="Arial" w:eastAsia="Times New Roman" w:hAnsi="Arial" w:cs="Arial"/>
          <w:b/>
          <w:sz w:val="24"/>
          <w:szCs w:val="24"/>
          <w:lang w:eastAsia="hr-HR"/>
        </w:rPr>
        <w:t xml:space="preserve"> </w:t>
      </w:r>
      <w:r w:rsidR="009A49E1" w:rsidRPr="00710279">
        <w:rPr>
          <w:rFonts w:ascii="Arial" w:eastAsia="Times New Roman" w:hAnsi="Arial" w:cs="Arial"/>
          <w:b/>
          <w:sz w:val="24"/>
          <w:szCs w:val="24"/>
          <w:lang w:eastAsia="hr-HR"/>
        </w:rPr>
        <w:t>i</w:t>
      </w:r>
      <w:r w:rsidR="00A80A13" w:rsidRPr="00710279">
        <w:rPr>
          <w:rFonts w:ascii="Arial" w:eastAsia="Times New Roman" w:hAnsi="Arial" w:cs="Arial"/>
          <w:b/>
          <w:sz w:val="24"/>
          <w:szCs w:val="24"/>
          <w:lang w:eastAsia="hr-HR"/>
        </w:rPr>
        <w:t xml:space="preserve"> </w:t>
      </w:r>
      <w:r w:rsidR="009A49E1" w:rsidRPr="00710279">
        <w:rPr>
          <w:rFonts w:ascii="Arial" w:eastAsia="Times New Roman" w:hAnsi="Arial" w:cs="Arial"/>
          <w:b/>
          <w:sz w:val="24"/>
          <w:szCs w:val="24"/>
          <w:lang w:eastAsia="hr-HR"/>
        </w:rPr>
        <w:t>Google</w:t>
      </w:r>
      <w:r w:rsidR="00F15685" w:rsidRPr="00710279">
        <w:rPr>
          <w:rFonts w:ascii="Arial" w:eastAsia="Times New Roman" w:hAnsi="Arial" w:cs="Arial"/>
          <w:b/>
          <w:sz w:val="24"/>
          <w:szCs w:val="24"/>
          <w:lang w:eastAsia="hr-HR"/>
        </w:rPr>
        <w:t>-</w:t>
      </w:r>
      <w:r w:rsidR="00B128AF" w:rsidRPr="00710279">
        <w:rPr>
          <w:rFonts w:ascii="Arial" w:eastAsia="Times New Roman" w:hAnsi="Arial" w:cs="Arial"/>
          <w:b/>
          <w:sz w:val="24"/>
          <w:szCs w:val="24"/>
          <w:lang w:eastAsia="hr-HR"/>
        </w:rPr>
        <w:t>obrasca</w:t>
      </w:r>
      <w:r w:rsidR="0072076E" w:rsidRPr="00710279">
        <w:rPr>
          <w:rFonts w:ascii="Arial" w:eastAsia="Times New Roman" w:hAnsi="Arial" w:cs="Arial"/>
          <w:b/>
          <w:sz w:val="24"/>
          <w:szCs w:val="24"/>
          <w:lang w:eastAsia="hr-HR"/>
        </w:rPr>
        <w:t xml:space="preserve"> (glasanje i potvrda sudjelovanja)</w:t>
      </w:r>
    </w:p>
    <w:p w14:paraId="6D695241" w14:textId="77777777" w:rsidR="00AC0551" w:rsidRPr="00710279" w:rsidRDefault="00AC0551" w:rsidP="00710279">
      <w:pPr>
        <w:widowControl w:val="0"/>
        <w:adjustRightInd w:val="0"/>
        <w:spacing w:after="0" w:line="240" w:lineRule="auto"/>
        <w:jc w:val="both"/>
        <w:rPr>
          <w:rFonts w:ascii="Arial" w:eastAsia="Times New Roman" w:hAnsi="Arial" w:cs="Arial"/>
          <w:b/>
          <w:sz w:val="24"/>
          <w:szCs w:val="24"/>
          <w:lang w:eastAsia="hr-HR"/>
        </w:rPr>
      </w:pPr>
    </w:p>
    <w:p w14:paraId="7C857142" w14:textId="7186FBF9" w:rsidR="00AC0551" w:rsidRPr="00710279" w:rsidRDefault="00AC0551" w:rsidP="00710279">
      <w:pPr>
        <w:widowControl w:val="0"/>
        <w:adjustRightInd w:val="0"/>
        <w:spacing w:after="0" w:line="240" w:lineRule="auto"/>
        <w:jc w:val="both"/>
        <w:rPr>
          <w:rFonts w:ascii="Arial" w:eastAsia="Times New Roman" w:hAnsi="Arial" w:cs="Arial"/>
          <w:sz w:val="24"/>
          <w:szCs w:val="24"/>
          <w:lang w:eastAsia="hr-HR"/>
        </w:rPr>
      </w:pPr>
    </w:p>
    <w:p w14:paraId="627D7C70" w14:textId="77777777" w:rsidR="00B76DE8" w:rsidRPr="00710279" w:rsidRDefault="00B76DE8" w:rsidP="00710279">
      <w:pPr>
        <w:widowControl w:val="0"/>
        <w:adjustRightInd w:val="0"/>
        <w:spacing w:after="0" w:line="240" w:lineRule="auto"/>
        <w:jc w:val="both"/>
        <w:rPr>
          <w:rFonts w:ascii="Arial" w:eastAsia="Times New Roman" w:hAnsi="Arial" w:cs="Arial"/>
          <w:sz w:val="24"/>
          <w:szCs w:val="24"/>
          <w:lang w:eastAsia="hr-HR"/>
        </w:rPr>
      </w:pPr>
    </w:p>
    <w:p w14:paraId="2656F5AD" w14:textId="77777777" w:rsidR="00AC0551" w:rsidRPr="00710279" w:rsidRDefault="00AC0551" w:rsidP="00710279">
      <w:pPr>
        <w:widowControl w:val="0"/>
        <w:adjustRightInd w:val="0"/>
        <w:spacing w:after="0" w:line="240" w:lineRule="auto"/>
        <w:jc w:val="both"/>
        <w:rPr>
          <w:rFonts w:ascii="Arial" w:eastAsia="Times New Roman" w:hAnsi="Arial" w:cs="Arial"/>
          <w:b/>
          <w:sz w:val="24"/>
          <w:szCs w:val="24"/>
          <w:lang w:eastAsia="hr-HR"/>
        </w:rPr>
      </w:pPr>
      <w:r w:rsidRPr="00710279">
        <w:rPr>
          <w:rFonts w:ascii="Arial" w:eastAsia="Times New Roman" w:hAnsi="Arial" w:cs="Arial"/>
          <w:b/>
          <w:sz w:val="24"/>
          <w:szCs w:val="24"/>
          <w:lang w:eastAsia="hr-HR"/>
        </w:rPr>
        <w:t>DNEVNI</w:t>
      </w:r>
      <w:r w:rsidR="00A80A13" w:rsidRPr="00710279">
        <w:rPr>
          <w:rFonts w:ascii="Arial" w:eastAsia="Times New Roman" w:hAnsi="Arial" w:cs="Arial"/>
          <w:b/>
          <w:sz w:val="24"/>
          <w:szCs w:val="24"/>
          <w:lang w:eastAsia="hr-HR"/>
        </w:rPr>
        <w:t xml:space="preserve"> </w:t>
      </w:r>
      <w:r w:rsidRPr="00710279">
        <w:rPr>
          <w:rFonts w:ascii="Arial" w:eastAsia="Times New Roman" w:hAnsi="Arial" w:cs="Arial"/>
          <w:b/>
          <w:sz w:val="24"/>
          <w:szCs w:val="24"/>
          <w:lang w:eastAsia="hr-HR"/>
        </w:rPr>
        <w:t>RED:</w:t>
      </w:r>
    </w:p>
    <w:p w14:paraId="711BBBB2" w14:textId="77777777" w:rsidR="00AC0551" w:rsidRPr="00710279" w:rsidRDefault="00AC0551" w:rsidP="00710279">
      <w:pPr>
        <w:widowControl w:val="0"/>
        <w:adjustRightInd w:val="0"/>
        <w:spacing w:after="0" w:line="240" w:lineRule="auto"/>
        <w:jc w:val="both"/>
        <w:rPr>
          <w:rFonts w:ascii="Arial" w:eastAsia="Times New Roman" w:hAnsi="Arial" w:cs="Arial"/>
          <w:b/>
          <w:sz w:val="24"/>
          <w:szCs w:val="24"/>
          <w:lang w:eastAsia="hr-HR"/>
        </w:rPr>
      </w:pPr>
    </w:p>
    <w:p w14:paraId="275F17B5" w14:textId="2A38A5A6" w:rsidR="00F15685" w:rsidRPr="009F24F5" w:rsidRDefault="00F15685" w:rsidP="009F24F5">
      <w:pPr>
        <w:widowControl w:val="0"/>
        <w:numPr>
          <w:ilvl w:val="0"/>
          <w:numId w:val="2"/>
        </w:numPr>
        <w:adjustRightInd w:val="0"/>
        <w:spacing w:after="0" w:line="240" w:lineRule="auto"/>
        <w:jc w:val="both"/>
        <w:textAlignment w:val="baseline"/>
        <w:rPr>
          <w:rFonts w:ascii="Arial" w:eastAsia="Times New Roman" w:hAnsi="Arial" w:cs="Arial"/>
          <w:b/>
          <w:bCs/>
          <w:lang w:eastAsia="hr-HR"/>
        </w:rPr>
      </w:pPr>
      <w:r w:rsidRPr="00710279">
        <w:rPr>
          <w:rFonts w:ascii="Arial" w:eastAsia="Times New Roman" w:hAnsi="Arial" w:cs="Arial"/>
          <w:b/>
          <w:bCs/>
          <w:lang w:eastAsia="hr-HR"/>
        </w:rPr>
        <w:t>USVAJANJE</w:t>
      </w:r>
      <w:r w:rsidR="00A80A13" w:rsidRPr="00710279">
        <w:rPr>
          <w:rFonts w:ascii="Arial" w:eastAsia="Times New Roman" w:hAnsi="Arial" w:cs="Arial"/>
          <w:b/>
          <w:bCs/>
          <w:lang w:eastAsia="hr-HR"/>
        </w:rPr>
        <w:t xml:space="preserve"> </w:t>
      </w:r>
      <w:r w:rsidRPr="00710279">
        <w:rPr>
          <w:rFonts w:ascii="Arial" w:eastAsia="Times New Roman" w:hAnsi="Arial" w:cs="Arial"/>
          <w:b/>
          <w:bCs/>
          <w:lang w:eastAsia="hr-HR"/>
        </w:rPr>
        <w:t>ZAPISNIKA</w:t>
      </w:r>
      <w:r w:rsidR="00A80A13" w:rsidRPr="00710279">
        <w:rPr>
          <w:rFonts w:ascii="Arial" w:eastAsia="Times New Roman" w:hAnsi="Arial" w:cs="Arial"/>
          <w:b/>
          <w:bCs/>
          <w:lang w:eastAsia="hr-HR"/>
        </w:rPr>
        <w:t xml:space="preserve"> </w:t>
      </w:r>
      <w:r w:rsidRPr="00710279">
        <w:rPr>
          <w:rFonts w:ascii="Arial" w:eastAsia="Times New Roman" w:hAnsi="Arial" w:cs="Arial"/>
          <w:b/>
          <w:bCs/>
          <w:lang w:eastAsia="hr-HR"/>
        </w:rPr>
        <w:t>S</w:t>
      </w:r>
      <w:r w:rsidR="00A80A13" w:rsidRPr="00710279">
        <w:rPr>
          <w:rFonts w:ascii="Arial" w:eastAsia="Times New Roman" w:hAnsi="Arial" w:cs="Arial"/>
          <w:b/>
          <w:bCs/>
          <w:lang w:eastAsia="hr-HR"/>
        </w:rPr>
        <w:t xml:space="preserve"> </w:t>
      </w:r>
      <w:r w:rsidRPr="00710279">
        <w:rPr>
          <w:rFonts w:ascii="Arial" w:eastAsia="Times New Roman" w:hAnsi="Arial" w:cs="Arial"/>
          <w:b/>
          <w:bCs/>
          <w:lang w:eastAsia="hr-HR"/>
        </w:rPr>
        <w:t>PROŠLE</w:t>
      </w:r>
      <w:r w:rsidR="00A80A13" w:rsidRPr="00710279">
        <w:rPr>
          <w:rFonts w:ascii="Arial" w:eastAsia="Times New Roman" w:hAnsi="Arial" w:cs="Arial"/>
          <w:b/>
          <w:bCs/>
          <w:lang w:eastAsia="hr-HR"/>
        </w:rPr>
        <w:t xml:space="preserve"> </w:t>
      </w:r>
      <w:r w:rsidRPr="00710279">
        <w:rPr>
          <w:rFonts w:ascii="Arial" w:eastAsia="Times New Roman" w:hAnsi="Arial" w:cs="Arial"/>
          <w:b/>
          <w:bCs/>
          <w:lang w:eastAsia="hr-HR"/>
        </w:rPr>
        <w:t>SJEDNICE</w:t>
      </w:r>
    </w:p>
    <w:p w14:paraId="061D4157" w14:textId="77777777" w:rsidR="00F15685" w:rsidRPr="00710279" w:rsidRDefault="00F15685" w:rsidP="00710279">
      <w:pPr>
        <w:widowControl w:val="0"/>
        <w:numPr>
          <w:ilvl w:val="0"/>
          <w:numId w:val="2"/>
        </w:numPr>
        <w:adjustRightInd w:val="0"/>
        <w:spacing w:after="0" w:line="240" w:lineRule="auto"/>
        <w:contextualSpacing/>
        <w:jc w:val="both"/>
        <w:textAlignment w:val="baseline"/>
        <w:rPr>
          <w:rFonts w:ascii="Arial" w:eastAsia="Times New Roman" w:hAnsi="Arial" w:cs="Arial"/>
          <w:b/>
          <w:bCs/>
          <w:lang w:eastAsia="hr-HR"/>
        </w:rPr>
      </w:pPr>
      <w:r w:rsidRPr="00710279">
        <w:rPr>
          <w:rFonts w:ascii="Arial" w:eastAsia="Times New Roman" w:hAnsi="Arial" w:cs="Arial"/>
          <w:b/>
          <w:bCs/>
          <w:lang w:eastAsia="hr-HR"/>
        </w:rPr>
        <w:t>STUDENTSKA</w:t>
      </w:r>
      <w:r w:rsidR="00A80A13" w:rsidRPr="00710279">
        <w:rPr>
          <w:rFonts w:ascii="Arial" w:eastAsia="Times New Roman" w:hAnsi="Arial" w:cs="Arial"/>
          <w:b/>
          <w:bCs/>
          <w:lang w:eastAsia="hr-HR"/>
        </w:rPr>
        <w:t xml:space="preserve"> </w:t>
      </w:r>
      <w:r w:rsidRPr="00710279">
        <w:rPr>
          <w:rFonts w:ascii="Arial" w:eastAsia="Times New Roman" w:hAnsi="Arial" w:cs="Arial"/>
          <w:b/>
          <w:bCs/>
          <w:lang w:eastAsia="hr-HR"/>
        </w:rPr>
        <w:t>PROBLEMATIKA</w:t>
      </w:r>
    </w:p>
    <w:p w14:paraId="2B605E21" w14:textId="77777777" w:rsidR="00F15685" w:rsidRPr="00710279" w:rsidRDefault="00F15685" w:rsidP="00710279">
      <w:pPr>
        <w:widowControl w:val="0"/>
        <w:numPr>
          <w:ilvl w:val="0"/>
          <w:numId w:val="2"/>
        </w:numPr>
        <w:adjustRightInd w:val="0"/>
        <w:spacing w:after="0" w:line="240" w:lineRule="auto"/>
        <w:contextualSpacing/>
        <w:jc w:val="both"/>
        <w:textAlignment w:val="baseline"/>
        <w:rPr>
          <w:rFonts w:ascii="Arial" w:eastAsia="Times New Roman" w:hAnsi="Arial" w:cs="Arial"/>
          <w:b/>
          <w:bCs/>
          <w:lang w:eastAsia="hr-HR"/>
        </w:rPr>
      </w:pPr>
      <w:r w:rsidRPr="00710279">
        <w:rPr>
          <w:rFonts w:ascii="Arial" w:eastAsia="Times New Roman" w:hAnsi="Arial" w:cs="Arial"/>
          <w:b/>
          <w:bCs/>
          <w:lang w:eastAsia="hr-HR"/>
        </w:rPr>
        <w:t>KADROVSKA</w:t>
      </w:r>
      <w:r w:rsidR="00A80A13" w:rsidRPr="00710279">
        <w:rPr>
          <w:rFonts w:ascii="Arial" w:eastAsia="Times New Roman" w:hAnsi="Arial" w:cs="Arial"/>
          <w:b/>
          <w:bCs/>
          <w:lang w:eastAsia="hr-HR"/>
        </w:rPr>
        <w:t xml:space="preserve"> </w:t>
      </w:r>
      <w:r w:rsidRPr="00710279">
        <w:rPr>
          <w:rFonts w:ascii="Arial" w:eastAsia="Times New Roman" w:hAnsi="Arial" w:cs="Arial"/>
          <w:b/>
          <w:bCs/>
          <w:lang w:eastAsia="hr-HR"/>
        </w:rPr>
        <w:t>PITANJA</w:t>
      </w:r>
      <w:r w:rsidR="00A80A13" w:rsidRPr="00710279">
        <w:rPr>
          <w:rFonts w:ascii="Arial" w:eastAsia="Times New Roman" w:hAnsi="Arial" w:cs="Arial"/>
          <w:b/>
          <w:bCs/>
          <w:lang w:eastAsia="hr-HR"/>
        </w:rPr>
        <w:t xml:space="preserve"> </w:t>
      </w:r>
    </w:p>
    <w:p w14:paraId="2B07E252" w14:textId="37464862" w:rsidR="00AC0551" w:rsidRPr="00710279" w:rsidRDefault="0048431D" w:rsidP="00710279">
      <w:pPr>
        <w:widowControl w:val="0"/>
        <w:numPr>
          <w:ilvl w:val="0"/>
          <w:numId w:val="2"/>
        </w:numPr>
        <w:adjustRightInd w:val="0"/>
        <w:spacing w:after="0" w:line="240" w:lineRule="auto"/>
        <w:jc w:val="both"/>
        <w:textAlignment w:val="baseline"/>
        <w:rPr>
          <w:rFonts w:ascii="Arial" w:eastAsia="Times New Roman" w:hAnsi="Arial" w:cs="Arial"/>
          <w:b/>
          <w:sz w:val="24"/>
          <w:szCs w:val="24"/>
          <w:lang w:eastAsia="hr-HR"/>
        </w:rPr>
      </w:pPr>
      <w:r w:rsidRPr="00710279">
        <w:rPr>
          <w:rFonts w:ascii="Arial" w:eastAsia="Times New Roman" w:hAnsi="Arial" w:cs="Arial"/>
          <w:b/>
          <w:bCs/>
          <w:lang w:eastAsia="hr-HR"/>
        </w:rPr>
        <w:t>OBAVIJESTI</w:t>
      </w:r>
      <w:r w:rsidR="009F24F5">
        <w:rPr>
          <w:rFonts w:ascii="Arial" w:eastAsia="Times New Roman" w:hAnsi="Arial" w:cs="Arial"/>
          <w:b/>
          <w:bCs/>
          <w:lang w:eastAsia="hr-HR"/>
        </w:rPr>
        <w:t xml:space="preserve"> / </w:t>
      </w:r>
      <w:r w:rsidR="00F15685" w:rsidRPr="00710279">
        <w:rPr>
          <w:rFonts w:ascii="Arial" w:eastAsia="Times New Roman" w:hAnsi="Arial" w:cs="Arial"/>
          <w:b/>
          <w:bCs/>
          <w:lang w:eastAsia="hr-HR"/>
        </w:rPr>
        <w:t>RAZNO</w:t>
      </w:r>
    </w:p>
    <w:p w14:paraId="5BCB4652" w14:textId="16C50D17" w:rsidR="00AC0551" w:rsidRPr="00710279" w:rsidRDefault="00AC0551" w:rsidP="00710279">
      <w:pPr>
        <w:widowControl w:val="0"/>
        <w:adjustRightInd w:val="0"/>
        <w:spacing w:after="0" w:line="240" w:lineRule="auto"/>
        <w:jc w:val="both"/>
        <w:rPr>
          <w:rFonts w:ascii="Arial" w:eastAsia="Times New Roman" w:hAnsi="Arial" w:cs="Arial"/>
          <w:lang w:eastAsia="hr-HR"/>
        </w:rPr>
      </w:pPr>
    </w:p>
    <w:p w14:paraId="428CE1D8" w14:textId="0AAF50AB" w:rsidR="006D22D7" w:rsidRDefault="00DB35C4" w:rsidP="00710279">
      <w:pPr>
        <w:jc w:val="both"/>
        <w:rPr>
          <w:rFonts w:ascii="Arial" w:eastAsia="Times New Roman" w:hAnsi="Arial" w:cs="Arial"/>
          <w:lang w:eastAsia="hr-HR"/>
        </w:rPr>
      </w:pPr>
      <w:r w:rsidRPr="004E5294">
        <w:rPr>
          <w:rFonts w:ascii="Arial" w:eastAsia="Times New Roman" w:hAnsi="Arial" w:cs="Arial"/>
          <w:b/>
          <w:lang w:eastAsia="hr-HR"/>
        </w:rPr>
        <w:t>Sudjelovali:</w:t>
      </w:r>
      <w:r w:rsidRPr="000F73CC">
        <w:rPr>
          <w:rFonts w:ascii="Arial" w:eastAsia="Times New Roman" w:hAnsi="Arial" w:cs="Arial"/>
          <w:lang w:eastAsia="hr-HR"/>
        </w:rPr>
        <w:t xml:space="preserve"> </w:t>
      </w:r>
      <w:r w:rsidR="006D22D7">
        <w:rPr>
          <w:rFonts w:ascii="Arial" w:eastAsia="Times New Roman" w:hAnsi="Arial" w:cs="Arial"/>
          <w:lang w:eastAsia="hr-HR"/>
        </w:rPr>
        <w:t xml:space="preserve">izv. prof. art. Martina Zadro, doc. art. Krešimir </w:t>
      </w:r>
      <w:proofErr w:type="spellStart"/>
      <w:r w:rsidR="006D22D7">
        <w:rPr>
          <w:rFonts w:ascii="Arial" w:eastAsia="Times New Roman" w:hAnsi="Arial" w:cs="Arial"/>
          <w:lang w:eastAsia="hr-HR"/>
        </w:rPr>
        <w:t>Bedek</w:t>
      </w:r>
      <w:proofErr w:type="spellEnd"/>
      <w:r w:rsidR="006D22D7">
        <w:rPr>
          <w:rFonts w:ascii="Arial" w:eastAsia="Times New Roman" w:hAnsi="Arial" w:cs="Arial"/>
          <w:lang w:eastAsia="hr-HR"/>
        </w:rPr>
        <w:t xml:space="preserve">, izv. prof. art. Ante </w:t>
      </w:r>
      <w:proofErr w:type="spellStart"/>
      <w:r w:rsidR="006D22D7">
        <w:rPr>
          <w:rFonts w:ascii="Arial" w:eastAsia="Times New Roman" w:hAnsi="Arial" w:cs="Arial"/>
          <w:lang w:eastAsia="hr-HR"/>
        </w:rPr>
        <w:t>Knešaurek</w:t>
      </w:r>
      <w:proofErr w:type="spellEnd"/>
      <w:r w:rsidR="006D22D7">
        <w:rPr>
          <w:rFonts w:ascii="Arial" w:eastAsia="Times New Roman" w:hAnsi="Arial" w:cs="Arial"/>
          <w:lang w:eastAsia="hr-HR"/>
        </w:rPr>
        <w:t xml:space="preserve">, red. prof. art. Berislav Šipuš, </w:t>
      </w:r>
      <w:proofErr w:type="spellStart"/>
      <w:r w:rsidR="006D22D7">
        <w:rPr>
          <w:rFonts w:ascii="Arial" w:eastAsia="Times New Roman" w:hAnsi="Arial" w:cs="Arial"/>
          <w:lang w:eastAsia="hr-HR"/>
        </w:rPr>
        <w:t>ass</w:t>
      </w:r>
      <w:proofErr w:type="spellEnd"/>
      <w:r w:rsidR="006D22D7">
        <w:rPr>
          <w:rFonts w:ascii="Arial" w:eastAsia="Times New Roman" w:hAnsi="Arial" w:cs="Arial"/>
          <w:lang w:eastAsia="hr-HR"/>
        </w:rPr>
        <w:t xml:space="preserve">. Ana Čorić, red. prof. art. Mario </w:t>
      </w:r>
      <w:proofErr w:type="spellStart"/>
      <w:r w:rsidR="006D22D7">
        <w:rPr>
          <w:rFonts w:ascii="Arial" w:eastAsia="Times New Roman" w:hAnsi="Arial" w:cs="Arial"/>
          <w:lang w:eastAsia="hr-HR"/>
        </w:rPr>
        <w:t>Ivelja</w:t>
      </w:r>
      <w:proofErr w:type="spellEnd"/>
      <w:r w:rsidR="006D22D7">
        <w:rPr>
          <w:rFonts w:ascii="Arial" w:eastAsia="Times New Roman" w:hAnsi="Arial" w:cs="Arial"/>
          <w:lang w:eastAsia="hr-HR"/>
        </w:rPr>
        <w:t>, izv. prof. art. Ivan Novinc, red. prof. art. Đorđe Stanetti, izv. prof. art</w:t>
      </w:r>
      <w:r w:rsidR="006D22D7" w:rsidRPr="006D22D7">
        <w:rPr>
          <w:rFonts w:ascii="Arial" w:eastAsia="Times New Roman" w:hAnsi="Arial" w:cs="Arial"/>
          <w:lang w:eastAsia="hr-HR"/>
        </w:rPr>
        <w:t xml:space="preserve">. </w:t>
      </w:r>
      <w:r w:rsidR="006D22D7" w:rsidRPr="006D22D7">
        <w:rPr>
          <w:rFonts w:ascii="Arial" w:eastAsia="Times New Roman" w:hAnsi="Arial" w:cs="Arial"/>
          <w:bCs/>
          <w:lang w:eastAsia="hr-HR"/>
        </w:rPr>
        <w:t xml:space="preserve">Bánk </w:t>
      </w:r>
      <w:proofErr w:type="spellStart"/>
      <w:r w:rsidR="006D22D7" w:rsidRPr="006D22D7">
        <w:rPr>
          <w:rFonts w:ascii="Arial" w:eastAsia="Times New Roman" w:hAnsi="Arial" w:cs="Arial"/>
          <w:bCs/>
          <w:lang w:eastAsia="hr-HR"/>
        </w:rPr>
        <w:t>Harkay</w:t>
      </w:r>
      <w:proofErr w:type="spellEnd"/>
      <w:r w:rsidR="006D22D7">
        <w:rPr>
          <w:rFonts w:ascii="Arial" w:eastAsia="Times New Roman" w:hAnsi="Arial" w:cs="Arial"/>
          <w:bCs/>
          <w:lang w:eastAsia="hr-HR"/>
        </w:rPr>
        <w:t xml:space="preserve">, Ivan </w:t>
      </w:r>
      <w:proofErr w:type="spellStart"/>
      <w:r w:rsidR="006D22D7">
        <w:rPr>
          <w:rFonts w:ascii="Arial" w:eastAsia="Times New Roman" w:hAnsi="Arial" w:cs="Arial"/>
          <w:bCs/>
          <w:lang w:eastAsia="hr-HR"/>
        </w:rPr>
        <w:t>Batoš</w:t>
      </w:r>
      <w:proofErr w:type="spellEnd"/>
      <w:r w:rsidR="006D22D7">
        <w:rPr>
          <w:rFonts w:ascii="Arial" w:eastAsia="Times New Roman" w:hAnsi="Arial" w:cs="Arial"/>
          <w:bCs/>
          <w:lang w:eastAsia="hr-HR"/>
        </w:rPr>
        <w:t xml:space="preserve">, viši umjetnički suradnik, red. prof. art. Srđan Filip Čaldarović, izv. prof. art. Ivana Bilić, </w:t>
      </w:r>
      <w:r w:rsidR="004E5294">
        <w:rPr>
          <w:rFonts w:ascii="Arial" w:eastAsia="Times New Roman" w:hAnsi="Arial" w:cs="Arial"/>
          <w:bCs/>
          <w:lang w:eastAsia="hr-HR"/>
        </w:rPr>
        <w:t xml:space="preserve">red. prof. art. Žarko Perišić, dr. </w:t>
      </w:r>
      <w:proofErr w:type="spellStart"/>
      <w:r w:rsidR="004E5294">
        <w:rPr>
          <w:rFonts w:ascii="Arial" w:eastAsia="Times New Roman" w:hAnsi="Arial" w:cs="Arial"/>
          <w:bCs/>
          <w:lang w:eastAsia="hr-HR"/>
        </w:rPr>
        <w:t>sc</w:t>
      </w:r>
      <w:proofErr w:type="spellEnd"/>
      <w:r w:rsidR="004E5294">
        <w:rPr>
          <w:rFonts w:ascii="Arial" w:eastAsia="Times New Roman" w:hAnsi="Arial" w:cs="Arial"/>
          <w:bCs/>
          <w:lang w:eastAsia="hr-HR"/>
        </w:rPr>
        <w:t xml:space="preserve">. Željka Radovinović, doc. dr. </w:t>
      </w:r>
      <w:proofErr w:type="spellStart"/>
      <w:r w:rsidR="004E5294">
        <w:rPr>
          <w:rFonts w:ascii="Arial" w:eastAsia="Times New Roman" w:hAnsi="Arial" w:cs="Arial"/>
          <w:bCs/>
          <w:lang w:eastAsia="hr-HR"/>
        </w:rPr>
        <w:t>sc</w:t>
      </w:r>
      <w:proofErr w:type="spellEnd"/>
      <w:r w:rsidR="004E5294">
        <w:rPr>
          <w:rFonts w:ascii="Arial" w:eastAsia="Times New Roman" w:hAnsi="Arial" w:cs="Arial"/>
          <w:bCs/>
          <w:lang w:eastAsia="hr-HR"/>
        </w:rPr>
        <w:t xml:space="preserve">. Monika Jurić, </w:t>
      </w:r>
      <w:proofErr w:type="spellStart"/>
      <w:r w:rsidR="00687D0A">
        <w:rPr>
          <w:rFonts w:ascii="Arial" w:eastAsia="Times New Roman" w:hAnsi="Arial" w:cs="Arial"/>
          <w:bCs/>
          <w:lang w:eastAsia="hr-HR"/>
        </w:rPr>
        <w:t>J</w:t>
      </w:r>
      <w:r w:rsidR="004E5294">
        <w:rPr>
          <w:rFonts w:ascii="Arial" w:eastAsia="Times New Roman" w:hAnsi="Arial" w:cs="Arial"/>
          <w:bCs/>
          <w:lang w:eastAsia="hr-HR"/>
        </w:rPr>
        <w:t>anjik</w:t>
      </w:r>
      <w:proofErr w:type="spellEnd"/>
      <w:r w:rsidR="004E5294">
        <w:rPr>
          <w:rFonts w:ascii="Arial" w:eastAsia="Times New Roman" w:hAnsi="Arial" w:cs="Arial"/>
          <w:bCs/>
          <w:lang w:eastAsia="hr-HR"/>
        </w:rPr>
        <w:t xml:space="preserve">, red. prof. art. Đuro </w:t>
      </w:r>
      <w:r w:rsidR="00687D0A">
        <w:rPr>
          <w:rFonts w:ascii="Arial" w:eastAsia="Times New Roman" w:hAnsi="Arial" w:cs="Arial"/>
          <w:bCs/>
          <w:lang w:eastAsia="hr-HR"/>
        </w:rPr>
        <w:t>T</w:t>
      </w:r>
      <w:r w:rsidR="004E5294">
        <w:rPr>
          <w:rFonts w:ascii="Arial" w:eastAsia="Times New Roman" w:hAnsi="Arial" w:cs="Arial"/>
          <w:bCs/>
          <w:lang w:eastAsia="hr-HR"/>
        </w:rPr>
        <w:t xml:space="preserve">ikvica, red. prof. art. Igor Lešnik, doc. dr. </w:t>
      </w:r>
      <w:proofErr w:type="spellStart"/>
      <w:r w:rsidR="004E5294">
        <w:rPr>
          <w:rFonts w:ascii="Arial" w:eastAsia="Times New Roman" w:hAnsi="Arial" w:cs="Arial"/>
          <w:bCs/>
          <w:lang w:eastAsia="hr-HR"/>
        </w:rPr>
        <w:t>sc</w:t>
      </w:r>
      <w:proofErr w:type="spellEnd"/>
      <w:r w:rsidR="004E5294">
        <w:rPr>
          <w:rFonts w:ascii="Arial" w:eastAsia="Times New Roman" w:hAnsi="Arial" w:cs="Arial"/>
          <w:bCs/>
          <w:lang w:eastAsia="hr-HR"/>
        </w:rPr>
        <w:t xml:space="preserve">. Ivan Ćurković, </w:t>
      </w:r>
      <w:r w:rsidR="00687D0A">
        <w:rPr>
          <w:rFonts w:ascii="Arial" w:eastAsia="Times New Roman" w:hAnsi="Arial" w:cs="Arial"/>
          <w:bCs/>
          <w:lang w:eastAsia="hr-HR"/>
        </w:rPr>
        <w:t xml:space="preserve">student </w:t>
      </w:r>
      <w:r w:rsidR="004E5294">
        <w:rPr>
          <w:rFonts w:ascii="Arial" w:eastAsia="Times New Roman" w:hAnsi="Arial" w:cs="Arial"/>
          <w:bCs/>
          <w:lang w:eastAsia="hr-HR"/>
        </w:rPr>
        <w:t xml:space="preserve">Luka </w:t>
      </w:r>
      <w:proofErr w:type="spellStart"/>
      <w:r w:rsidR="004E5294">
        <w:rPr>
          <w:rFonts w:ascii="Arial" w:eastAsia="Times New Roman" w:hAnsi="Arial" w:cs="Arial"/>
          <w:bCs/>
          <w:lang w:eastAsia="hr-HR"/>
        </w:rPr>
        <w:t>Kujundžić</w:t>
      </w:r>
      <w:proofErr w:type="spellEnd"/>
      <w:r w:rsidR="004E5294">
        <w:rPr>
          <w:rFonts w:ascii="Arial" w:eastAsia="Times New Roman" w:hAnsi="Arial" w:cs="Arial"/>
          <w:bCs/>
          <w:lang w:eastAsia="hr-HR"/>
        </w:rPr>
        <w:t xml:space="preserve">, doc. art. Filip </w:t>
      </w:r>
      <w:proofErr w:type="spellStart"/>
      <w:r w:rsidR="004E5294">
        <w:rPr>
          <w:rFonts w:ascii="Arial" w:eastAsia="Times New Roman" w:hAnsi="Arial" w:cs="Arial"/>
          <w:bCs/>
          <w:lang w:eastAsia="hr-HR"/>
        </w:rPr>
        <w:t>Fak</w:t>
      </w:r>
      <w:proofErr w:type="spellEnd"/>
      <w:r w:rsidR="004E5294">
        <w:rPr>
          <w:rFonts w:ascii="Arial" w:eastAsia="Times New Roman" w:hAnsi="Arial" w:cs="Arial"/>
          <w:bCs/>
          <w:lang w:eastAsia="hr-HR"/>
        </w:rPr>
        <w:t xml:space="preserve">, doc. dr. </w:t>
      </w:r>
      <w:proofErr w:type="spellStart"/>
      <w:r w:rsidR="004E5294">
        <w:rPr>
          <w:rFonts w:ascii="Arial" w:eastAsia="Times New Roman" w:hAnsi="Arial" w:cs="Arial"/>
          <w:bCs/>
          <w:lang w:eastAsia="hr-HR"/>
        </w:rPr>
        <w:t>sc</w:t>
      </w:r>
      <w:proofErr w:type="spellEnd"/>
      <w:r w:rsidR="004E5294">
        <w:rPr>
          <w:rFonts w:ascii="Arial" w:eastAsia="Times New Roman" w:hAnsi="Arial" w:cs="Arial"/>
          <w:bCs/>
          <w:lang w:eastAsia="hr-HR"/>
        </w:rPr>
        <w:t xml:space="preserve">. Nikolina Matoš, doc. dr. </w:t>
      </w:r>
      <w:proofErr w:type="spellStart"/>
      <w:r w:rsidR="004E5294">
        <w:rPr>
          <w:rFonts w:ascii="Arial" w:eastAsia="Times New Roman" w:hAnsi="Arial" w:cs="Arial"/>
          <w:bCs/>
          <w:lang w:eastAsia="hr-HR"/>
        </w:rPr>
        <w:t>sc</w:t>
      </w:r>
      <w:proofErr w:type="spellEnd"/>
      <w:r w:rsidR="004E5294">
        <w:rPr>
          <w:rFonts w:ascii="Arial" w:eastAsia="Times New Roman" w:hAnsi="Arial" w:cs="Arial"/>
          <w:bCs/>
          <w:lang w:eastAsia="hr-HR"/>
        </w:rPr>
        <w:t xml:space="preserve">. Sanja </w:t>
      </w:r>
      <w:r w:rsidR="00687D0A">
        <w:rPr>
          <w:rFonts w:ascii="Arial" w:eastAsia="Times New Roman" w:hAnsi="Arial" w:cs="Arial"/>
          <w:bCs/>
          <w:lang w:eastAsia="hr-HR"/>
        </w:rPr>
        <w:t>Kiš</w:t>
      </w:r>
      <w:r w:rsidR="00687D0A">
        <w:rPr>
          <w:rFonts w:ascii="Arial" w:eastAsia="Times New Roman" w:hAnsi="Arial" w:cs="Arial"/>
          <w:bCs/>
          <w:lang w:eastAsia="hr-HR"/>
        </w:rPr>
        <w:t xml:space="preserve"> </w:t>
      </w:r>
      <w:r w:rsidR="004E5294">
        <w:rPr>
          <w:rFonts w:ascii="Arial" w:eastAsia="Times New Roman" w:hAnsi="Arial" w:cs="Arial"/>
          <w:bCs/>
          <w:lang w:eastAsia="hr-HR"/>
        </w:rPr>
        <w:t xml:space="preserve">Žuvela, doc. art. Tomislav Oliver, izv. prof. art. Diana Grubišić </w:t>
      </w:r>
      <w:proofErr w:type="spellStart"/>
      <w:r w:rsidR="004E5294">
        <w:rPr>
          <w:rFonts w:ascii="Arial" w:eastAsia="Times New Roman" w:hAnsi="Arial" w:cs="Arial"/>
          <w:bCs/>
          <w:lang w:eastAsia="hr-HR"/>
        </w:rPr>
        <w:t>Ćiković</w:t>
      </w:r>
      <w:proofErr w:type="spellEnd"/>
      <w:r w:rsidR="004E5294">
        <w:rPr>
          <w:rFonts w:ascii="Arial" w:eastAsia="Times New Roman" w:hAnsi="Arial" w:cs="Arial"/>
          <w:bCs/>
          <w:lang w:eastAsia="hr-HR"/>
        </w:rPr>
        <w:t xml:space="preserve">, red. prof. art. Marija Ćepulić, red. prof. art. Anđelko Krpan, izv. prof. art. Martina Silić, red. prof. dr. </w:t>
      </w:r>
      <w:proofErr w:type="spellStart"/>
      <w:r w:rsidR="004E5294">
        <w:rPr>
          <w:rFonts w:ascii="Arial" w:eastAsia="Times New Roman" w:hAnsi="Arial" w:cs="Arial"/>
          <w:bCs/>
          <w:lang w:eastAsia="hr-HR"/>
        </w:rPr>
        <w:t>sc</w:t>
      </w:r>
      <w:proofErr w:type="spellEnd"/>
      <w:r w:rsidR="004E5294">
        <w:rPr>
          <w:rFonts w:ascii="Arial" w:eastAsia="Times New Roman" w:hAnsi="Arial" w:cs="Arial"/>
          <w:bCs/>
          <w:lang w:eastAsia="hr-HR"/>
        </w:rPr>
        <w:t xml:space="preserve">. Dalibor Davidović, red. prof. art. Jasenka Ostojić, </w:t>
      </w:r>
      <w:r w:rsidR="00687D0A">
        <w:rPr>
          <w:rFonts w:ascii="Arial" w:eastAsia="Times New Roman" w:hAnsi="Arial" w:cs="Arial"/>
          <w:bCs/>
          <w:lang w:eastAsia="hr-HR"/>
        </w:rPr>
        <w:t xml:space="preserve">student </w:t>
      </w:r>
      <w:r w:rsidR="004E5294">
        <w:rPr>
          <w:rFonts w:ascii="Arial" w:eastAsia="Times New Roman" w:hAnsi="Arial" w:cs="Arial"/>
          <w:bCs/>
          <w:lang w:eastAsia="hr-HR"/>
        </w:rPr>
        <w:t xml:space="preserve">Janko </w:t>
      </w:r>
      <w:proofErr w:type="spellStart"/>
      <w:r w:rsidR="004E5294">
        <w:rPr>
          <w:rFonts w:ascii="Arial" w:eastAsia="Times New Roman" w:hAnsi="Arial" w:cs="Arial"/>
          <w:bCs/>
          <w:lang w:eastAsia="hr-HR"/>
        </w:rPr>
        <w:t>Franković</w:t>
      </w:r>
      <w:proofErr w:type="spellEnd"/>
      <w:r w:rsidR="006D22D7">
        <w:rPr>
          <w:rFonts w:ascii="Arial" w:eastAsia="Times New Roman" w:hAnsi="Arial" w:cs="Arial"/>
          <w:bCs/>
          <w:lang w:eastAsia="hr-HR"/>
        </w:rPr>
        <w:t xml:space="preserve"> </w:t>
      </w:r>
    </w:p>
    <w:p w14:paraId="6A84D9B8" w14:textId="77777777" w:rsidR="00DB35C4" w:rsidRPr="000F73CC" w:rsidRDefault="00DB35C4" w:rsidP="00710279">
      <w:pPr>
        <w:widowControl w:val="0"/>
        <w:adjustRightInd w:val="0"/>
        <w:spacing w:after="0" w:line="240" w:lineRule="auto"/>
        <w:jc w:val="both"/>
        <w:rPr>
          <w:rFonts w:ascii="Arial" w:eastAsia="Times New Roman" w:hAnsi="Arial" w:cs="Arial"/>
          <w:lang w:eastAsia="hr-HR"/>
        </w:rPr>
      </w:pPr>
    </w:p>
    <w:p w14:paraId="20558D96" w14:textId="4DD7390B" w:rsidR="0048431D" w:rsidRPr="000F73CC" w:rsidRDefault="00DB35C4" w:rsidP="00710279">
      <w:pPr>
        <w:widowControl w:val="0"/>
        <w:adjustRightInd w:val="0"/>
        <w:spacing w:afterLines="40" w:after="96" w:line="240" w:lineRule="auto"/>
        <w:jc w:val="both"/>
        <w:textAlignment w:val="baseline"/>
        <w:rPr>
          <w:rFonts w:ascii="Arial" w:eastAsia="Times New Roman" w:hAnsi="Arial" w:cs="Arial"/>
          <w:b/>
          <w:bCs/>
          <w:lang w:eastAsia="hr-HR"/>
        </w:rPr>
      </w:pPr>
      <w:r w:rsidRPr="000F73CC">
        <w:rPr>
          <w:rFonts w:ascii="Arial" w:eastAsia="Times New Roman" w:hAnsi="Arial" w:cs="Arial"/>
          <w:b/>
          <w:bCs/>
          <w:lang w:eastAsia="hr-HR"/>
        </w:rPr>
        <w:t xml:space="preserve">Ad 1. </w:t>
      </w:r>
      <w:r w:rsidR="0048431D" w:rsidRPr="000F73CC">
        <w:rPr>
          <w:rFonts w:ascii="Arial" w:eastAsia="Times New Roman" w:hAnsi="Arial" w:cs="Arial"/>
          <w:b/>
          <w:bCs/>
          <w:lang w:eastAsia="hr-HR"/>
        </w:rPr>
        <w:t>USVAJANJE ZAPISNIKA S PROŠLE SJEDNICE</w:t>
      </w:r>
    </w:p>
    <w:p w14:paraId="0D256626" w14:textId="1540B43D" w:rsidR="0048431D" w:rsidRPr="000F73CC" w:rsidRDefault="00DB35C4" w:rsidP="00710279">
      <w:pPr>
        <w:widowControl w:val="0"/>
        <w:adjustRightInd w:val="0"/>
        <w:spacing w:afterLines="40" w:after="96" w:line="240" w:lineRule="auto"/>
        <w:ind w:firstLine="630"/>
        <w:jc w:val="both"/>
        <w:textAlignment w:val="baseline"/>
        <w:rPr>
          <w:rFonts w:ascii="Arial" w:eastAsia="Times New Roman" w:hAnsi="Arial" w:cs="Arial"/>
          <w:lang w:eastAsia="hr-HR"/>
        </w:rPr>
      </w:pPr>
      <w:r w:rsidRPr="000F73CC">
        <w:rPr>
          <w:rFonts w:ascii="Arial" w:eastAsia="Times New Roman" w:hAnsi="Arial" w:cs="Arial"/>
          <w:lang w:eastAsia="hr-HR"/>
        </w:rPr>
        <w:t>Zapisnik je prihvaćen s</w:t>
      </w:r>
      <w:r w:rsidR="002D1BA0" w:rsidRPr="000F73CC">
        <w:rPr>
          <w:rFonts w:ascii="Arial" w:eastAsia="Times New Roman" w:hAnsi="Arial" w:cs="Arial"/>
          <w:lang w:eastAsia="hr-HR"/>
        </w:rPr>
        <w:t xml:space="preserve"> 27 </w:t>
      </w:r>
      <w:r w:rsidRPr="000F73CC">
        <w:rPr>
          <w:rFonts w:ascii="Arial" w:eastAsia="Times New Roman" w:hAnsi="Arial" w:cs="Arial"/>
          <w:lang w:eastAsia="hr-HR"/>
        </w:rPr>
        <w:t xml:space="preserve">glasova za, 0 protiv i </w:t>
      </w:r>
      <w:r w:rsidR="002D1BA0" w:rsidRPr="000F73CC">
        <w:rPr>
          <w:rFonts w:ascii="Arial" w:eastAsia="Times New Roman" w:hAnsi="Arial" w:cs="Arial"/>
          <w:lang w:eastAsia="hr-HR"/>
        </w:rPr>
        <w:t>1</w:t>
      </w:r>
      <w:r w:rsidRPr="000F73CC">
        <w:rPr>
          <w:rFonts w:ascii="Arial" w:eastAsia="Times New Roman" w:hAnsi="Arial" w:cs="Arial"/>
          <w:lang w:eastAsia="hr-HR"/>
        </w:rPr>
        <w:t xml:space="preserve"> suzdržanih.</w:t>
      </w:r>
    </w:p>
    <w:p w14:paraId="3A67A5DA" w14:textId="77777777" w:rsidR="0048431D" w:rsidRPr="000F73CC" w:rsidRDefault="0048431D" w:rsidP="00710279">
      <w:pPr>
        <w:widowControl w:val="0"/>
        <w:adjustRightInd w:val="0"/>
        <w:spacing w:afterLines="40" w:after="96" w:line="240" w:lineRule="auto"/>
        <w:jc w:val="both"/>
        <w:textAlignment w:val="baseline"/>
        <w:rPr>
          <w:rFonts w:ascii="Arial" w:eastAsia="Times New Roman" w:hAnsi="Arial" w:cs="Arial"/>
          <w:b/>
          <w:lang w:eastAsia="hr-HR"/>
        </w:rPr>
      </w:pPr>
    </w:p>
    <w:p w14:paraId="35525C69" w14:textId="2B1842F3" w:rsidR="0048431D" w:rsidRPr="000F73CC" w:rsidRDefault="0072076E" w:rsidP="00710279">
      <w:pPr>
        <w:widowControl w:val="0"/>
        <w:adjustRightInd w:val="0"/>
        <w:spacing w:afterLines="40" w:after="96" w:line="240" w:lineRule="auto"/>
        <w:jc w:val="both"/>
        <w:textAlignment w:val="baseline"/>
        <w:rPr>
          <w:rFonts w:ascii="Arial" w:eastAsia="Times New Roman" w:hAnsi="Arial" w:cs="Arial"/>
          <w:b/>
          <w:bCs/>
          <w:lang w:eastAsia="hr-HR"/>
        </w:rPr>
      </w:pPr>
      <w:r w:rsidRPr="000F73CC">
        <w:rPr>
          <w:rFonts w:ascii="Arial" w:eastAsia="Times New Roman" w:hAnsi="Arial" w:cs="Arial"/>
          <w:b/>
          <w:bCs/>
          <w:lang w:eastAsia="hr-HR"/>
        </w:rPr>
        <w:t xml:space="preserve">Ad </w:t>
      </w:r>
      <w:r w:rsidR="009F24F5" w:rsidRPr="000F73CC">
        <w:rPr>
          <w:rFonts w:ascii="Arial" w:eastAsia="Times New Roman" w:hAnsi="Arial" w:cs="Arial"/>
          <w:b/>
          <w:bCs/>
          <w:lang w:eastAsia="hr-HR"/>
        </w:rPr>
        <w:t>2</w:t>
      </w:r>
      <w:r w:rsidRPr="000F73CC">
        <w:rPr>
          <w:rFonts w:ascii="Arial" w:eastAsia="Times New Roman" w:hAnsi="Arial" w:cs="Arial"/>
          <w:b/>
          <w:bCs/>
          <w:lang w:eastAsia="hr-HR"/>
        </w:rPr>
        <w:t xml:space="preserve">. </w:t>
      </w:r>
      <w:r w:rsidR="0048431D" w:rsidRPr="000F73CC">
        <w:rPr>
          <w:rFonts w:ascii="Arial" w:eastAsia="Times New Roman" w:hAnsi="Arial" w:cs="Arial"/>
          <w:b/>
          <w:bCs/>
          <w:lang w:eastAsia="hr-HR"/>
        </w:rPr>
        <w:t>STUDENTSKA PROBLEMATIKA</w:t>
      </w:r>
    </w:p>
    <w:p w14:paraId="33AFF52C" w14:textId="0A0AF9A4" w:rsidR="0048431D" w:rsidRPr="000F73CC" w:rsidRDefault="009F24F5" w:rsidP="009F24F5">
      <w:pPr>
        <w:spacing w:afterLines="40" w:after="96" w:line="240" w:lineRule="auto"/>
        <w:jc w:val="both"/>
        <w:rPr>
          <w:rFonts w:ascii="Arial" w:eastAsia="Times New Roman" w:hAnsi="Arial" w:cs="Arial"/>
          <w:b/>
        </w:rPr>
      </w:pPr>
      <w:r w:rsidRPr="000F73CC">
        <w:rPr>
          <w:rFonts w:ascii="Arial" w:eastAsia="Times New Roman" w:hAnsi="Arial" w:cs="Arial"/>
          <w:b/>
        </w:rPr>
        <w:t>2.1. MOLBE STUDENATA</w:t>
      </w:r>
    </w:p>
    <w:p w14:paraId="6217BD23" w14:textId="65BF1046" w:rsidR="009F24F5" w:rsidRPr="000F73CC" w:rsidRDefault="005510F4" w:rsidP="009F24F5">
      <w:pPr>
        <w:spacing w:afterLines="40" w:after="96" w:line="240" w:lineRule="auto"/>
        <w:jc w:val="both"/>
        <w:rPr>
          <w:rFonts w:ascii="Arial" w:eastAsia="Times New Roman" w:hAnsi="Arial" w:cs="Arial"/>
        </w:rPr>
      </w:pPr>
      <w:r w:rsidRPr="000F73CC">
        <w:rPr>
          <w:rFonts w:ascii="Arial" w:eastAsia="Times New Roman" w:hAnsi="Arial" w:cs="Arial"/>
        </w:rPr>
        <w:t xml:space="preserve">2.1.1. </w:t>
      </w:r>
      <w:r w:rsidR="009F24F5" w:rsidRPr="000F73CC">
        <w:rPr>
          <w:rFonts w:ascii="Arial" w:eastAsia="Times New Roman" w:hAnsi="Arial" w:cs="Arial"/>
        </w:rPr>
        <w:t xml:space="preserve">Vijeće Akademije </w:t>
      </w:r>
      <w:r w:rsidR="00807B17" w:rsidRPr="00CE5841">
        <w:rPr>
          <w:rFonts w:ascii="Arial" w:eastAsia="Times New Roman" w:hAnsi="Arial" w:cs="Arial"/>
          <w:b/>
        </w:rPr>
        <w:t>jednoglasno</w:t>
      </w:r>
      <w:r w:rsidR="00807B17">
        <w:rPr>
          <w:rFonts w:ascii="Arial" w:eastAsia="Times New Roman" w:hAnsi="Arial" w:cs="Arial"/>
        </w:rPr>
        <w:t xml:space="preserve"> </w:t>
      </w:r>
      <w:r w:rsidR="009F24F5" w:rsidRPr="000F73CC">
        <w:rPr>
          <w:rFonts w:ascii="Arial" w:eastAsia="Times New Roman" w:hAnsi="Arial" w:cs="Arial"/>
        </w:rPr>
        <w:t xml:space="preserve">donosi ODLUKU: </w:t>
      </w:r>
      <w:r w:rsidRPr="000F73CC">
        <w:rPr>
          <w:rFonts w:ascii="Arial" w:eastAsia="Times New Roman" w:hAnsi="Arial" w:cs="Arial"/>
        </w:rPr>
        <w:t>Usvajaju se molbe studenata za produljenje studija do kraja akademske godine, i to studentima:</w:t>
      </w:r>
    </w:p>
    <w:p w14:paraId="4869A831" w14:textId="277E27EF" w:rsidR="005510F4" w:rsidRPr="00CE5841" w:rsidRDefault="005510F4" w:rsidP="005510F4">
      <w:pPr>
        <w:pStyle w:val="ListParagraph"/>
        <w:numPr>
          <w:ilvl w:val="0"/>
          <w:numId w:val="16"/>
        </w:numPr>
        <w:spacing w:afterLines="40" w:after="96" w:line="240" w:lineRule="auto"/>
        <w:jc w:val="both"/>
        <w:rPr>
          <w:rFonts w:ascii="Arial" w:eastAsia="Times New Roman" w:hAnsi="Arial" w:cs="Arial"/>
          <w:b/>
          <w:lang w:val="hr-HR"/>
        </w:rPr>
      </w:pPr>
      <w:proofErr w:type="spellStart"/>
      <w:r w:rsidRPr="00CE5841">
        <w:rPr>
          <w:rFonts w:ascii="Arial" w:eastAsia="Times New Roman" w:hAnsi="Arial" w:cs="Arial"/>
          <w:b/>
          <w:lang w:val="hr-HR"/>
        </w:rPr>
        <w:t>Stefani</w:t>
      </w:r>
      <w:proofErr w:type="spellEnd"/>
      <w:r w:rsidRPr="00CE5841">
        <w:rPr>
          <w:rFonts w:ascii="Arial" w:eastAsia="Times New Roman" w:hAnsi="Arial" w:cs="Arial"/>
          <w:b/>
          <w:lang w:val="hr-HR"/>
        </w:rPr>
        <w:t xml:space="preserve"> Grbić, klavir, specijalizacija</w:t>
      </w:r>
    </w:p>
    <w:p w14:paraId="2DCEC28F" w14:textId="3D2B4EE8" w:rsidR="005510F4" w:rsidRPr="00CE5841" w:rsidRDefault="005510F4" w:rsidP="005510F4">
      <w:pPr>
        <w:pStyle w:val="ListParagraph"/>
        <w:numPr>
          <w:ilvl w:val="0"/>
          <w:numId w:val="16"/>
        </w:numPr>
        <w:spacing w:afterLines="40" w:after="96" w:line="240" w:lineRule="auto"/>
        <w:jc w:val="both"/>
        <w:rPr>
          <w:rFonts w:ascii="Arial" w:eastAsia="Times New Roman" w:hAnsi="Arial" w:cs="Arial"/>
          <w:b/>
          <w:lang w:val="hr-HR"/>
        </w:rPr>
      </w:pPr>
      <w:r w:rsidRPr="00CE5841">
        <w:rPr>
          <w:rFonts w:ascii="Arial" w:eastAsia="Times New Roman" w:hAnsi="Arial" w:cs="Arial"/>
          <w:b/>
          <w:lang w:val="hr-HR"/>
        </w:rPr>
        <w:t xml:space="preserve">Ana </w:t>
      </w:r>
      <w:proofErr w:type="spellStart"/>
      <w:r w:rsidRPr="00CE5841">
        <w:rPr>
          <w:rFonts w:ascii="Arial" w:eastAsia="Times New Roman" w:hAnsi="Arial" w:cs="Arial"/>
          <w:b/>
          <w:lang w:val="hr-HR"/>
        </w:rPr>
        <w:t>Peršinec</w:t>
      </w:r>
      <w:proofErr w:type="spellEnd"/>
      <w:r w:rsidRPr="00CE5841">
        <w:rPr>
          <w:rFonts w:ascii="Arial" w:eastAsia="Times New Roman" w:hAnsi="Arial" w:cs="Arial"/>
          <w:b/>
          <w:lang w:val="hr-HR"/>
        </w:rPr>
        <w:t>, klavir, specijalizacija</w:t>
      </w:r>
    </w:p>
    <w:p w14:paraId="417EF29F" w14:textId="502999F2" w:rsidR="005510F4" w:rsidRPr="00CE5841" w:rsidRDefault="005510F4" w:rsidP="005510F4">
      <w:pPr>
        <w:pStyle w:val="ListParagraph"/>
        <w:numPr>
          <w:ilvl w:val="0"/>
          <w:numId w:val="16"/>
        </w:numPr>
        <w:spacing w:afterLines="40" w:after="96" w:line="240" w:lineRule="auto"/>
        <w:jc w:val="both"/>
        <w:rPr>
          <w:rFonts w:ascii="Arial" w:eastAsia="Times New Roman" w:hAnsi="Arial" w:cs="Arial"/>
          <w:b/>
          <w:lang w:val="hr-HR"/>
        </w:rPr>
      </w:pPr>
      <w:r w:rsidRPr="00CE5841">
        <w:rPr>
          <w:rFonts w:ascii="Arial" w:eastAsia="Times New Roman" w:hAnsi="Arial" w:cs="Arial"/>
          <w:b/>
          <w:lang w:val="hr-HR"/>
        </w:rPr>
        <w:t>Marta Šimunović, klavir, specijalizacija</w:t>
      </w:r>
    </w:p>
    <w:p w14:paraId="6703B500" w14:textId="4B16D039" w:rsidR="005510F4" w:rsidRPr="000F73CC" w:rsidRDefault="005510F4" w:rsidP="005510F4">
      <w:pPr>
        <w:spacing w:afterLines="40" w:after="96" w:line="240" w:lineRule="auto"/>
        <w:jc w:val="both"/>
        <w:rPr>
          <w:rFonts w:ascii="Arial" w:eastAsia="Times New Roman" w:hAnsi="Arial" w:cs="Arial"/>
        </w:rPr>
      </w:pPr>
      <w:r w:rsidRPr="000F73CC">
        <w:rPr>
          <w:rFonts w:ascii="Arial" w:eastAsia="Times New Roman" w:hAnsi="Arial" w:cs="Arial"/>
        </w:rPr>
        <w:t xml:space="preserve">2.1.2. Vijeće Akademije </w:t>
      </w:r>
      <w:r w:rsidR="00807B17" w:rsidRPr="00CE5841">
        <w:rPr>
          <w:rFonts w:ascii="Arial" w:eastAsia="Times New Roman" w:hAnsi="Arial" w:cs="Arial"/>
          <w:b/>
        </w:rPr>
        <w:t>jednoglasno</w:t>
      </w:r>
      <w:r w:rsidR="00807B17" w:rsidRPr="000F73CC">
        <w:rPr>
          <w:rFonts w:ascii="Arial" w:eastAsia="Times New Roman" w:hAnsi="Arial" w:cs="Arial"/>
        </w:rPr>
        <w:t xml:space="preserve"> </w:t>
      </w:r>
      <w:r w:rsidRPr="000F73CC">
        <w:rPr>
          <w:rFonts w:ascii="Arial" w:eastAsia="Times New Roman" w:hAnsi="Arial" w:cs="Arial"/>
        </w:rPr>
        <w:t xml:space="preserve">donosi ODLUKU: Usvaja se molba studentice </w:t>
      </w:r>
      <w:r w:rsidRPr="00CE5841">
        <w:rPr>
          <w:rFonts w:ascii="Arial" w:eastAsia="Times New Roman" w:hAnsi="Arial" w:cs="Arial"/>
          <w:b/>
        </w:rPr>
        <w:t xml:space="preserve">Dine </w:t>
      </w:r>
      <w:proofErr w:type="spellStart"/>
      <w:r w:rsidRPr="00CE5841">
        <w:rPr>
          <w:rFonts w:ascii="Arial" w:eastAsia="Times New Roman" w:hAnsi="Arial" w:cs="Arial"/>
          <w:b/>
        </w:rPr>
        <w:t>Ju</w:t>
      </w:r>
      <w:r w:rsidR="00687D0A">
        <w:rPr>
          <w:rFonts w:ascii="Arial" w:eastAsia="Times New Roman" w:hAnsi="Arial" w:cs="Arial"/>
          <w:b/>
        </w:rPr>
        <w:t>lar</w:t>
      </w:r>
      <w:r w:rsidRPr="00CE5841">
        <w:rPr>
          <w:rFonts w:ascii="Arial" w:eastAsia="Times New Roman" w:hAnsi="Arial" w:cs="Arial"/>
          <w:b/>
        </w:rPr>
        <w:t>ić</w:t>
      </w:r>
      <w:proofErr w:type="spellEnd"/>
      <w:r w:rsidRPr="00CE5841">
        <w:rPr>
          <w:rFonts w:ascii="Arial" w:eastAsia="Times New Roman" w:hAnsi="Arial" w:cs="Arial"/>
          <w:b/>
        </w:rPr>
        <w:t xml:space="preserve"> Ivančić</w:t>
      </w:r>
      <w:r w:rsidRPr="000F73CC">
        <w:rPr>
          <w:rFonts w:ascii="Arial" w:eastAsia="Times New Roman" w:hAnsi="Arial" w:cs="Arial"/>
        </w:rPr>
        <w:t xml:space="preserve"> za mirovanje studija.</w:t>
      </w:r>
    </w:p>
    <w:p w14:paraId="61D06CDA" w14:textId="6B62A851" w:rsidR="005510F4" w:rsidRPr="000F73CC" w:rsidRDefault="005510F4" w:rsidP="005510F4">
      <w:pPr>
        <w:spacing w:afterLines="40" w:after="96" w:line="240" w:lineRule="auto"/>
        <w:jc w:val="both"/>
        <w:rPr>
          <w:rFonts w:ascii="Arial" w:eastAsia="Times New Roman" w:hAnsi="Arial" w:cs="Arial"/>
        </w:rPr>
      </w:pPr>
      <w:r w:rsidRPr="000F73CC">
        <w:rPr>
          <w:rFonts w:ascii="Arial" w:eastAsia="Times New Roman" w:hAnsi="Arial" w:cs="Arial"/>
        </w:rPr>
        <w:lastRenderedPageBreak/>
        <w:t xml:space="preserve">2.1.3. Vijeće Akademije </w:t>
      </w:r>
      <w:r w:rsidR="00807B17" w:rsidRPr="00CE5841">
        <w:rPr>
          <w:rFonts w:ascii="Arial" w:eastAsia="Times New Roman" w:hAnsi="Arial" w:cs="Arial"/>
          <w:b/>
        </w:rPr>
        <w:t>jednoglasno</w:t>
      </w:r>
      <w:r w:rsidR="00807B17" w:rsidRPr="000F73CC">
        <w:rPr>
          <w:rFonts w:ascii="Arial" w:eastAsia="Times New Roman" w:hAnsi="Arial" w:cs="Arial"/>
        </w:rPr>
        <w:t xml:space="preserve"> </w:t>
      </w:r>
      <w:r w:rsidRPr="000F73CC">
        <w:rPr>
          <w:rFonts w:ascii="Arial" w:eastAsia="Times New Roman" w:hAnsi="Arial" w:cs="Arial"/>
        </w:rPr>
        <w:t xml:space="preserve">donosi ODLUKU: Usvaja se molba studentice </w:t>
      </w:r>
      <w:r w:rsidR="009F5DDF" w:rsidRPr="00CE5841">
        <w:rPr>
          <w:rFonts w:ascii="Arial" w:eastAsia="Times New Roman" w:hAnsi="Arial" w:cs="Arial"/>
          <w:b/>
        </w:rPr>
        <w:t>Tanje Prgome</w:t>
      </w:r>
      <w:r w:rsidR="00807B17" w:rsidRPr="00CE5841">
        <w:rPr>
          <w:rFonts w:ascii="Arial" w:eastAsia="Times New Roman" w:hAnsi="Arial" w:cs="Arial"/>
          <w:b/>
        </w:rPr>
        <w:t>t</w:t>
      </w:r>
      <w:r w:rsidR="009F5DDF" w:rsidRPr="00CE5841">
        <w:rPr>
          <w:rFonts w:ascii="Arial" w:eastAsia="Times New Roman" w:hAnsi="Arial" w:cs="Arial"/>
          <w:b/>
        </w:rPr>
        <w:t xml:space="preserve"> </w:t>
      </w:r>
      <w:r w:rsidR="009F5DDF" w:rsidRPr="000F73CC">
        <w:rPr>
          <w:rFonts w:ascii="Arial" w:eastAsia="Times New Roman" w:hAnsi="Arial" w:cs="Arial"/>
        </w:rPr>
        <w:t xml:space="preserve">za polaganje diplomskog ispita 25. veljače 2021. </w:t>
      </w:r>
    </w:p>
    <w:p w14:paraId="4BADFF8C" w14:textId="2AB4CB4E" w:rsidR="009F5DDF" w:rsidRPr="000F73CC" w:rsidRDefault="009F5DDF" w:rsidP="005510F4">
      <w:pPr>
        <w:spacing w:afterLines="40" w:after="96" w:line="240" w:lineRule="auto"/>
        <w:jc w:val="both"/>
        <w:rPr>
          <w:rFonts w:ascii="Arial" w:eastAsia="Times New Roman" w:hAnsi="Arial" w:cs="Arial"/>
        </w:rPr>
      </w:pPr>
      <w:r w:rsidRPr="000F73CC">
        <w:rPr>
          <w:rFonts w:ascii="Arial" w:eastAsia="Times New Roman" w:hAnsi="Arial" w:cs="Arial"/>
        </w:rPr>
        <w:t xml:space="preserve">2.1.4. Vijeće Akademije </w:t>
      </w:r>
      <w:r w:rsidR="00807B17" w:rsidRPr="00CE5841">
        <w:rPr>
          <w:rFonts w:ascii="Arial" w:eastAsia="Times New Roman" w:hAnsi="Arial" w:cs="Arial"/>
          <w:b/>
        </w:rPr>
        <w:t>jednoglasno</w:t>
      </w:r>
      <w:r w:rsidR="00807B17" w:rsidRPr="000F73CC">
        <w:rPr>
          <w:rFonts w:ascii="Arial" w:eastAsia="Times New Roman" w:hAnsi="Arial" w:cs="Arial"/>
        </w:rPr>
        <w:t xml:space="preserve"> </w:t>
      </w:r>
      <w:r w:rsidRPr="000F73CC">
        <w:rPr>
          <w:rFonts w:ascii="Arial" w:eastAsia="Times New Roman" w:hAnsi="Arial" w:cs="Arial"/>
        </w:rPr>
        <w:t xml:space="preserve">donosi ODLUKU: Usvaja se molba studenta </w:t>
      </w:r>
      <w:proofErr w:type="spellStart"/>
      <w:r w:rsidRPr="00CE5841">
        <w:rPr>
          <w:rFonts w:ascii="Arial" w:eastAsia="Times New Roman" w:hAnsi="Arial" w:cs="Arial"/>
          <w:b/>
        </w:rPr>
        <w:t>Jaana</w:t>
      </w:r>
      <w:proofErr w:type="spellEnd"/>
      <w:r w:rsidRPr="00CE5841">
        <w:rPr>
          <w:rFonts w:ascii="Arial" w:eastAsia="Times New Roman" w:hAnsi="Arial" w:cs="Arial"/>
          <w:b/>
        </w:rPr>
        <w:t xml:space="preserve"> </w:t>
      </w:r>
      <w:proofErr w:type="spellStart"/>
      <w:r w:rsidRPr="00CE5841">
        <w:rPr>
          <w:rFonts w:ascii="Arial" w:eastAsia="Times New Roman" w:hAnsi="Arial" w:cs="Arial"/>
          <w:b/>
        </w:rPr>
        <w:t>Štokelja</w:t>
      </w:r>
      <w:proofErr w:type="spellEnd"/>
      <w:r w:rsidRPr="00CE5841">
        <w:rPr>
          <w:rFonts w:ascii="Arial" w:eastAsia="Times New Roman" w:hAnsi="Arial" w:cs="Arial"/>
          <w:b/>
        </w:rPr>
        <w:t xml:space="preserve"> </w:t>
      </w:r>
      <w:proofErr w:type="spellStart"/>
      <w:r w:rsidRPr="00CE5841">
        <w:rPr>
          <w:rFonts w:ascii="Arial" w:eastAsia="Times New Roman" w:hAnsi="Arial" w:cs="Arial"/>
          <w:b/>
        </w:rPr>
        <w:t>Wua</w:t>
      </w:r>
      <w:proofErr w:type="spellEnd"/>
      <w:r w:rsidRPr="000F73CC">
        <w:rPr>
          <w:rFonts w:ascii="Arial" w:eastAsia="Times New Roman" w:hAnsi="Arial" w:cs="Arial"/>
        </w:rPr>
        <w:t xml:space="preserve"> za polaganje diplomskog ispita 23. veljače 2021.</w:t>
      </w:r>
    </w:p>
    <w:p w14:paraId="3B4EB2F3" w14:textId="0DF8B8C6" w:rsidR="009F5DDF" w:rsidRPr="000F73CC" w:rsidRDefault="009F5DDF" w:rsidP="005510F4">
      <w:pPr>
        <w:spacing w:afterLines="40" w:after="96" w:line="240" w:lineRule="auto"/>
        <w:jc w:val="both"/>
        <w:rPr>
          <w:rFonts w:ascii="Arial" w:eastAsia="Times New Roman" w:hAnsi="Arial" w:cs="Arial"/>
        </w:rPr>
      </w:pPr>
      <w:r w:rsidRPr="000F73CC">
        <w:rPr>
          <w:rFonts w:ascii="Arial" w:eastAsia="Times New Roman" w:hAnsi="Arial" w:cs="Arial"/>
        </w:rPr>
        <w:t xml:space="preserve">2.1.5. Vijeće Akademije </w:t>
      </w:r>
      <w:r w:rsidR="00807B17" w:rsidRPr="00CE5841">
        <w:rPr>
          <w:rFonts w:ascii="Arial" w:eastAsia="Times New Roman" w:hAnsi="Arial" w:cs="Arial"/>
          <w:b/>
        </w:rPr>
        <w:t>jednoglasno</w:t>
      </w:r>
      <w:r w:rsidR="00807B17" w:rsidRPr="000F73CC">
        <w:rPr>
          <w:rFonts w:ascii="Arial" w:eastAsia="Times New Roman" w:hAnsi="Arial" w:cs="Arial"/>
        </w:rPr>
        <w:t xml:space="preserve"> </w:t>
      </w:r>
      <w:r w:rsidRPr="000F73CC">
        <w:rPr>
          <w:rFonts w:ascii="Arial" w:eastAsia="Times New Roman" w:hAnsi="Arial" w:cs="Arial"/>
        </w:rPr>
        <w:t xml:space="preserve">donosi ODLUKU: Usvaja se molba studentice </w:t>
      </w:r>
      <w:r w:rsidRPr="00CE5841">
        <w:rPr>
          <w:rFonts w:ascii="Arial" w:eastAsia="Times New Roman" w:hAnsi="Arial" w:cs="Arial"/>
          <w:b/>
        </w:rPr>
        <w:t>Dijane Bistrović</w:t>
      </w:r>
      <w:r w:rsidRPr="000F73CC">
        <w:rPr>
          <w:rFonts w:ascii="Arial" w:eastAsia="Times New Roman" w:hAnsi="Arial" w:cs="Arial"/>
        </w:rPr>
        <w:t xml:space="preserve"> za odgodom </w:t>
      </w:r>
      <w:r w:rsidR="008D466B" w:rsidRPr="000F73CC">
        <w:rPr>
          <w:rFonts w:ascii="Arial" w:eastAsia="Times New Roman" w:hAnsi="Arial" w:cs="Arial"/>
        </w:rPr>
        <w:t>završnog koncerta usavršavanja.</w:t>
      </w:r>
    </w:p>
    <w:p w14:paraId="1350221F" w14:textId="2D256091" w:rsidR="008D466B" w:rsidRPr="000F73CC" w:rsidRDefault="008D466B" w:rsidP="008D466B">
      <w:pPr>
        <w:spacing w:afterLines="40" w:after="96" w:line="240" w:lineRule="auto"/>
        <w:jc w:val="both"/>
        <w:rPr>
          <w:rFonts w:ascii="Arial" w:eastAsia="Times New Roman" w:hAnsi="Arial" w:cs="Arial"/>
        </w:rPr>
      </w:pPr>
      <w:r w:rsidRPr="000F73CC">
        <w:rPr>
          <w:rFonts w:ascii="Arial" w:eastAsia="Times New Roman" w:hAnsi="Arial" w:cs="Arial"/>
        </w:rPr>
        <w:t xml:space="preserve">2.1.6. Vijeće Akademije </w:t>
      </w:r>
      <w:r w:rsidR="00807B17" w:rsidRPr="00CE5841">
        <w:rPr>
          <w:rFonts w:ascii="Arial" w:eastAsia="Times New Roman" w:hAnsi="Arial" w:cs="Arial"/>
          <w:b/>
        </w:rPr>
        <w:t>jednoglasno</w:t>
      </w:r>
      <w:r w:rsidR="00807B17" w:rsidRPr="000F73CC">
        <w:rPr>
          <w:rFonts w:ascii="Arial" w:eastAsia="Times New Roman" w:hAnsi="Arial" w:cs="Arial"/>
        </w:rPr>
        <w:t xml:space="preserve"> </w:t>
      </w:r>
      <w:r w:rsidRPr="000F73CC">
        <w:rPr>
          <w:rFonts w:ascii="Arial" w:eastAsia="Times New Roman" w:hAnsi="Arial" w:cs="Arial"/>
        </w:rPr>
        <w:t xml:space="preserve">donosi ODLUKU: Usvajaju se molbe studenata za odgodom </w:t>
      </w:r>
      <w:r w:rsidR="00D94E62" w:rsidRPr="000F73CC">
        <w:rPr>
          <w:rFonts w:ascii="Arial" w:eastAsia="Times New Roman" w:hAnsi="Arial" w:cs="Arial"/>
        </w:rPr>
        <w:t xml:space="preserve">polaganja diplomskog ispita </w:t>
      </w:r>
      <w:r w:rsidR="00807B17">
        <w:rPr>
          <w:rFonts w:ascii="Arial" w:eastAsia="Times New Roman" w:hAnsi="Arial" w:cs="Arial"/>
        </w:rPr>
        <w:t xml:space="preserve">do 15. ožujka 2021., </w:t>
      </w:r>
      <w:r w:rsidRPr="000F73CC">
        <w:rPr>
          <w:rFonts w:ascii="Arial" w:eastAsia="Times New Roman" w:hAnsi="Arial" w:cs="Arial"/>
        </w:rPr>
        <w:t>bez plaćanja školarine, i to studentima:</w:t>
      </w:r>
    </w:p>
    <w:p w14:paraId="3F6EAF90" w14:textId="69F30848" w:rsidR="008D466B" w:rsidRPr="00CE5841" w:rsidRDefault="00D94E62" w:rsidP="008D466B">
      <w:pPr>
        <w:pStyle w:val="ListParagraph"/>
        <w:numPr>
          <w:ilvl w:val="0"/>
          <w:numId w:val="19"/>
        </w:numPr>
        <w:spacing w:afterLines="40" w:after="96" w:line="240" w:lineRule="auto"/>
        <w:jc w:val="both"/>
        <w:rPr>
          <w:rFonts w:ascii="Arial" w:eastAsia="Times New Roman" w:hAnsi="Arial" w:cs="Arial"/>
          <w:b/>
          <w:lang w:val="hr-HR"/>
        </w:rPr>
      </w:pPr>
      <w:r w:rsidRPr="00CE5841">
        <w:rPr>
          <w:rFonts w:ascii="Arial" w:eastAsia="Times New Roman" w:hAnsi="Arial" w:cs="Arial"/>
          <w:b/>
          <w:lang w:val="hr-HR"/>
        </w:rPr>
        <w:t>Ana Kovačić, saksofon – apsolventica, 2. godina</w:t>
      </w:r>
    </w:p>
    <w:p w14:paraId="492F1887" w14:textId="77777777" w:rsidR="00D94E62" w:rsidRPr="00CE5841" w:rsidRDefault="00D94E62" w:rsidP="008D466B">
      <w:pPr>
        <w:pStyle w:val="ListParagraph"/>
        <w:numPr>
          <w:ilvl w:val="0"/>
          <w:numId w:val="19"/>
        </w:numPr>
        <w:spacing w:afterLines="40" w:after="96" w:line="240" w:lineRule="auto"/>
        <w:jc w:val="both"/>
        <w:rPr>
          <w:rFonts w:ascii="Arial" w:eastAsia="Times New Roman" w:hAnsi="Arial" w:cs="Arial"/>
          <w:b/>
          <w:lang w:val="hr-HR"/>
        </w:rPr>
      </w:pPr>
      <w:r w:rsidRPr="00CE5841">
        <w:rPr>
          <w:rFonts w:ascii="Arial" w:eastAsia="Times New Roman" w:hAnsi="Arial" w:cs="Arial"/>
          <w:b/>
          <w:lang w:val="hr-HR"/>
        </w:rPr>
        <w:t xml:space="preserve">Dora </w:t>
      </w:r>
      <w:proofErr w:type="spellStart"/>
      <w:r w:rsidRPr="00CE5841">
        <w:rPr>
          <w:rFonts w:ascii="Arial" w:eastAsia="Times New Roman" w:hAnsi="Arial" w:cs="Arial"/>
          <w:b/>
          <w:lang w:val="hr-HR"/>
        </w:rPr>
        <w:t>Lovrečić</w:t>
      </w:r>
      <w:proofErr w:type="spellEnd"/>
      <w:r w:rsidRPr="00CE5841">
        <w:rPr>
          <w:rFonts w:ascii="Arial" w:eastAsia="Times New Roman" w:hAnsi="Arial" w:cs="Arial"/>
          <w:b/>
          <w:lang w:val="hr-HR"/>
        </w:rPr>
        <w:t xml:space="preserve">, </w:t>
      </w:r>
      <w:proofErr w:type="spellStart"/>
      <w:r w:rsidRPr="00CE5841">
        <w:rPr>
          <w:rFonts w:ascii="Arial" w:eastAsia="Times New Roman" w:hAnsi="Arial" w:cs="Arial"/>
          <w:b/>
          <w:lang w:val="hr-HR"/>
        </w:rPr>
        <w:t>muzikologija</w:t>
      </w:r>
      <w:proofErr w:type="spellEnd"/>
      <w:r w:rsidRPr="00CE5841">
        <w:rPr>
          <w:rFonts w:ascii="Arial" w:eastAsia="Times New Roman" w:hAnsi="Arial" w:cs="Arial"/>
          <w:b/>
          <w:lang w:val="hr-HR"/>
        </w:rPr>
        <w:t>, apsolventica, 2. godina</w:t>
      </w:r>
    </w:p>
    <w:p w14:paraId="2B91A6F9" w14:textId="32B0422B" w:rsidR="00D94E62" w:rsidRPr="00CE5841" w:rsidRDefault="00D94E62" w:rsidP="008D466B">
      <w:pPr>
        <w:pStyle w:val="ListParagraph"/>
        <w:numPr>
          <w:ilvl w:val="0"/>
          <w:numId w:val="19"/>
        </w:numPr>
        <w:spacing w:afterLines="40" w:after="96" w:line="240" w:lineRule="auto"/>
        <w:jc w:val="both"/>
        <w:rPr>
          <w:rFonts w:ascii="Arial" w:eastAsia="Times New Roman" w:hAnsi="Arial" w:cs="Arial"/>
          <w:b/>
          <w:lang w:val="hr-HR"/>
        </w:rPr>
      </w:pPr>
      <w:r w:rsidRPr="00CE5841">
        <w:rPr>
          <w:rFonts w:ascii="Arial" w:eastAsia="Times New Roman" w:hAnsi="Arial" w:cs="Arial"/>
          <w:b/>
          <w:lang w:val="hr-HR"/>
        </w:rPr>
        <w:t xml:space="preserve">Viktor </w:t>
      </w:r>
      <w:proofErr w:type="spellStart"/>
      <w:r w:rsidRPr="00CE5841">
        <w:rPr>
          <w:rFonts w:ascii="Arial" w:eastAsia="Times New Roman" w:hAnsi="Arial" w:cs="Arial"/>
          <w:b/>
          <w:lang w:val="hr-HR"/>
        </w:rPr>
        <w:t>Čižić</w:t>
      </w:r>
      <w:proofErr w:type="spellEnd"/>
      <w:r w:rsidRPr="00CE5841">
        <w:rPr>
          <w:rFonts w:ascii="Arial" w:eastAsia="Times New Roman" w:hAnsi="Arial" w:cs="Arial"/>
          <w:b/>
          <w:lang w:val="hr-HR"/>
        </w:rPr>
        <w:t>, apsolvent, 2. godina</w:t>
      </w:r>
    </w:p>
    <w:p w14:paraId="2EE72C23" w14:textId="7AC24680" w:rsidR="00D94E62" w:rsidRPr="00CE5841" w:rsidRDefault="00D94E62" w:rsidP="008D466B">
      <w:pPr>
        <w:pStyle w:val="ListParagraph"/>
        <w:numPr>
          <w:ilvl w:val="0"/>
          <w:numId w:val="19"/>
        </w:numPr>
        <w:spacing w:afterLines="40" w:after="96" w:line="240" w:lineRule="auto"/>
        <w:jc w:val="both"/>
        <w:rPr>
          <w:rFonts w:ascii="Arial" w:eastAsia="Times New Roman" w:hAnsi="Arial" w:cs="Arial"/>
          <w:b/>
          <w:lang w:val="hr-HR"/>
        </w:rPr>
      </w:pPr>
      <w:r w:rsidRPr="00CE5841">
        <w:rPr>
          <w:rFonts w:ascii="Arial" w:eastAsia="Times New Roman" w:hAnsi="Arial" w:cs="Arial"/>
          <w:b/>
          <w:lang w:val="hr-HR"/>
        </w:rPr>
        <w:t xml:space="preserve">Krešimir </w:t>
      </w:r>
      <w:proofErr w:type="spellStart"/>
      <w:r w:rsidRPr="00CE5841">
        <w:rPr>
          <w:rFonts w:ascii="Arial" w:eastAsia="Times New Roman" w:hAnsi="Arial" w:cs="Arial"/>
          <w:b/>
          <w:lang w:val="hr-HR"/>
        </w:rPr>
        <w:t>Stojanov</w:t>
      </w:r>
      <w:proofErr w:type="spellEnd"/>
      <w:r w:rsidRPr="00CE5841">
        <w:rPr>
          <w:rFonts w:ascii="Arial" w:eastAsia="Times New Roman" w:hAnsi="Arial" w:cs="Arial"/>
          <w:b/>
          <w:lang w:val="hr-HR"/>
        </w:rPr>
        <w:t>, violina, apsolvent, 2. godina</w:t>
      </w:r>
    </w:p>
    <w:p w14:paraId="0A179B35" w14:textId="194D32EE" w:rsidR="00D94E62" w:rsidRPr="00CE5841" w:rsidRDefault="00D94E62" w:rsidP="008D466B">
      <w:pPr>
        <w:pStyle w:val="ListParagraph"/>
        <w:numPr>
          <w:ilvl w:val="0"/>
          <w:numId w:val="19"/>
        </w:numPr>
        <w:spacing w:afterLines="40" w:after="96" w:line="240" w:lineRule="auto"/>
        <w:jc w:val="both"/>
        <w:rPr>
          <w:rFonts w:ascii="Arial" w:eastAsia="Times New Roman" w:hAnsi="Arial" w:cs="Arial"/>
          <w:b/>
          <w:lang w:val="hr-HR"/>
        </w:rPr>
      </w:pPr>
      <w:proofErr w:type="spellStart"/>
      <w:r w:rsidRPr="00CE5841">
        <w:rPr>
          <w:rFonts w:ascii="Arial" w:eastAsia="Times New Roman" w:hAnsi="Arial" w:cs="Arial"/>
          <w:b/>
          <w:lang w:val="hr-HR"/>
        </w:rPr>
        <w:t>Eleonora</w:t>
      </w:r>
      <w:proofErr w:type="spellEnd"/>
      <w:r w:rsidRPr="00CE5841">
        <w:rPr>
          <w:rFonts w:ascii="Arial" w:eastAsia="Times New Roman" w:hAnsi="Arial" w:cs="Arial"/>
          <w:b/>
          <w:lang w:val="hr-HR"/>
        </w:rPr>
        <w:t xml:space="preserve"> </w:t>
      </w:r>
      <w:proofErr w:type="spellStart"/>
      <w:r w:rsidRPr="00CE5841">
        <w:rPr>
          <w:rFonts w:ascii="Arial" w:eastAsia="Times New Roman" w:hAnsi="Arial" w:cs="Arial"/>
          <w:b/>
          <w:lang w:val="hr-HR"/>
        </w:rPr>
        <w:t>Hil</w:t>
      </w:r>
      <w:proofErr w:type="spellEnd"/>
      <w:r w:rsidRPr="00CE5841">
        <w:rPr>
          <w:rFonts w:ascii="Arial" w:eastAsia="Times New Roman" w:hAnsi="Arial" w:cs="Arial"/>
          <w:b/>
          <w:lang w:val="hr-HR"/>
        </w:rPr>
        <w:t>, violina, apsolventica, 2. godina</w:t>
      </w:r>
    </w:p>
    <w:p w14:paraId="41A7968C" w14:textId="549E4162" w:rsidR="00D94E62" w:rsidRPr="00CE5841" w:rsidRDefault="00D94E62" w:rsidP="008D466B">
      <w:pPr>
        <w:pStyle w:val="ListParagraph"/>
        <w:numPr>
          <w:ilvl w:val="0"/>
          <w:numId w:val="19"/>
        </w:numPr>
        <w:spacing w:afterLines="40" w:after="96" w:line="240" w:lineRule="auto"/>
        <w:jc w:val="both"/>
        <w:rPr>
          <w:rFonts w:ascii="Arial" w:eastAsia="Times New Roman" w:hAnsi="Arial" w:cs="Arial"/>
          <w:b/>
          <w:lang w:val="hr-HR"/>
        </w:rPr>
      </w:pPr>
      <w:r w:rsidRPr="00CE5841">
        <w:rPr>
          <w:rFonts w:ascii="Arial" w:eastAsia="Times New Roman" w:hAnsi="Arial" w:cs="Arial"/>
          <w:b/>
          <w:lang w:val="hr-HR"/>
        </w:rPr>
        <w:t xml:space="preserve">Domenika </w:t>
      </w:r>
      <w:proofErr w:type="spellStart"/>
      <w:r w:rsidRPr="00CE5841">
        <w:rPr>
          <w:rFonts w:ascii="Arial" w:eastAsia="Times New Roman" w:hAnsi="Arial" w:cs="Arial"/>
          <w:b/>
          <w:lang w:val="hr-HR"/>
        </w:rPr>
        <w:t>Milinković</w:t>
      </w:r>
      <w:proofErr w:type="spellEnd"/>
      <w:r w:rsidRPr="00CE5841">
        <w:rPr>
          <w:rFonts w:ascii="Arial" w:eastAsia="Times New Roman" w:hAnsi="Arial" w:cs="Arial"/>
          <w:b/>
          <w:lang w:val="hr-HR"/>
        </w:rPr>
        <w:t>, orgulje, apsolventica, 2. godina</w:t>
      </w:r>
    </w:p>
    <w:p w14:paraId="563F1CD9" w14:textId="0071BB77" w:rsidR="00D94E62" w:rsidRDefault="00D94E62" w:rsidP="008D466B">
      <w:pPr>
        <w:pStyle w:val="ListParagraph"/>
        <w:numPr>
          <w:ilvl w:val="0"/>
          <w:numId w:val="19"/>
        </w:numPr>
        <w:spacing w:afterLines="40" w:after="96" w:line="240" w:lineRule="auto"/>
        <w:jc w:val="both"/>
        <w:rPr>
          <w:rFonts w:ascii="Arial" w:eastAsia="Times New Roman" w:hAnsi="Arial" w:cs="Arial"/>
          <w:b/>
          <w:lang w:val="hr-HR"/>
        </w:rPr>
      </w:pPr>
      <w:r w:rsidRPr="00CE5841">
        <w:rPr>
          <w:rFonts w:ascii="Arial" w:eastAsia="Times New Roman" w:hAnsi="Arial" w:cs="Arial"/>
          <w:b/>
          <w:lang w:val="hr-HR"/>
        </w:rPr>
        <w:t>Luka Vidović, gitara, apsolvent, 1. godina</w:t>
      </w:r>
    </w:p>
    <w:p w14:paraId="2631734A" w14:textId="77777777" w:rsidR="00CE5841" w:rsidRPr="00CE5841" w:rsidRDefault="00CE5841" w:rsidP="00CE5841">
      <w:pPr>
        <w:pStyle w:val="ListParagraph"/>
        <w:spacing w:afterLines="40" w:after="96" w:line="240" w:lineRule="auto"/>
        <w:jc w:val="both"/>
        <w:rPr>
          <w:rFonts w:ascii="Arial" w:eastAsia="Times New Roman" w:hAnsi="Arial" w:cs="Arial"/>
          <w:b/>
          <w:lang w:val="hr-HR"/>
        </w:rPr>
      </w:pPr>
    </w:p>
    <w:p w14:paraId="6F89252A" w14:textId="17D0AF15" w:rsidR="00BD64B9" w:rsidRPr="000F73CC" w:rsidRDefault="00BD64B9" w:rsidP="0086237E">
      <w:pPr>
        <w:jc w:val="both"/>
        <w:rPr>
          <w:rFonts w:ascii="Arial" w:eastAsia="Times New Roman" w:hAnsi="Arial" w:cs="Arial"/>
          <w:b/>
          <w:bCs/>
          <w:lang w:eastAsia="hr-HR"/>
        </w:rPr>
      </w:pPr>
      <w:r w:rsidRPr="000F73CC">
        <w:rPr>
          <w:rFonts w:ascii="Arial" w:eastAsia="Times New Roman" w:hAnsi="Arial" w:cs="Arial"/>
          <w:b/>
        </w:rPr>
        <w:t>2.2.</w:t>
      </w:r>
      <w:r w:rsidRPr="000F73CC">
        <w:rPr>
          <w:rFonts w:ascii="Arial" w:eastAsia="Times New Roman" w:hAnsi="Arial" w:cs="Arial"/>
        </w:rPr>
        <w:t xml:space="preserve"> </w:t>
      </w:r>
      <w:r w:rsidRPr="000F73CC">
        <w:rPr>
          <w:rFonts w:ascii="Arial" w:eastAsia="Times New Roman" w:hAnsi="Arial" w:cs="Arial"/>
          <w:b/>
          <w:bCs/>
          <w:lang w:eastAsia="hr-HR"/>
        </w:rPr>
        <w:t xml:space="preserve">Prijedlog upisnih kvota za upis u 1. godinu integriranih </w:t>
      </w:r>
      <w:r w:rsidRPr="000F73CC">
        <w:rPr>
          <w:rFonts w:ascii="Arial" w:eastAsia="Times New Roman" w:hAnsi="Arial" w:cs="Arial"/>
          <w:b/>
        </w:rPr>
        <w:t>preddiplomskih i diplomskih sveučilišnih</w:t>
      </w:r>
      <w:r w:rsidRPr="000F73CC">
        <w:rPr>
          <w:rFonts w:ascii="Arial" w:eastAsia="Times New Roman" w:hAnsi="Arial" w:cs="Arial"/>
          <w:b/>
          <w:bCs/>
          <w:lang w:eastAsia="hr-HR"/>
        </w:rPr>
        <w:t xml:space="preserve"> studija u ak. god. 2021./2022.</w:t>
      </w:r>
    </w:p>
    <w:p w14:paraId="059FBCC5" w14:textId="21C0999D" w:rsidR="00BD64B9" w:rsidRPr="000F73CC" w:rsidRDefault="00BD64B9" w:rsidP="00BD64B9">
      <w:pPr>
        <w:spacing w:afterLines="40" w:after="96" w:line="240" w:lineRule="auto"/>
        <w:jc w:val="both"/>
        <w:rPr>
          <w:rFonts w:ascii="Arial" w:eastAsia="Times New Roman" w:hAnsi="Arial" w:cs="Arial"/>
        </w:rPr>
      </w:pPr>
      <w:r w:rsidRPr="000F73CC">
        <w:rPr>
          <w:rFonts w:ascii="Arial" w:eastAsia="Times New Roman" w:hAnsi="Arial" w:cs="Arial"/>
        </w:rPr>
        <w:t>Vijeće Akademije donosi ODLUKU: Usvaja se prijedlog upisnih kvota za upis u 1. godinu integriranih preddiplomskih i diplomskih sveučilišnih studija za ak. god. 2021./2022. Predloženo je 113 upisnih mjesta.</w:t>
      </w:r>
      <w:r w:rsidR="00687D0A">
        <w:rPr>
          <w:rFonts w:ascii="Arial" w:eastAsia="Times New Roman" w:hAnsi="Arial" w:cs="Arial"/>
        </w:rPr>
        <w:t xml:space="preserve"> Tablica s brojem mjesta po odsjecima prilog je ovomu zapisniku.</w:t>
      </w:r>
    </w:p>
    <w:p w14:paraId="74EB5D21" w14:textId="0DF65F9D" w:rsidR="002D1BA0" w:rsidRPr="00CE5841" w:rsidRDefault="002D1BA0" w:rsidP="00BD64B9">
      <w:pPr>
        <w:spacing w:afterLines="40" w:after="96" w:line="240" w:lineRule="auto"/>
        <w:jc w:val="both"/>
        <w:rPr>
          <w:rFonts w:ascii="Arial" w:eastAsia="Times New Roman" w:hAnsi="Arial" w:cs="Arial"/>
          <w:b/>
        </w:rPr>
      </w:pPr>
      <w:r w:rsidRPr="00CE5841">
        <w:rPr>
          <w:rFonts w:ascii="Arial" w:eastAsia="Times New Roman" w:hAnsi="Arial" w:cs="Arial"/>
          <w:b/>
        </w:rPr>
        <w:t xml:space="preserve">Prijedlog je prihvaćen s </w:t>
      </w:r>
      <w:r w:rsidR="00194180" w:rsidRPr="00CE5841">
        <w:rPr>
          <w:rFonts w:ascii="Arial" w:eastAsia="Times New Roman" w:hAnsi="Arial" w:cs="Arial"/>
          <w:b/>
        </w:rPr>
        <w:t>27 glasova za i 1 protiv</w:t>
      </w:r>
      <w:r w:rsidR="00807B17" w:rsidRPr="00CE5841">
        <w:rPr>
          <w:rFonts w:ascii="Arial" w:eastAsia="Times New Roman" w:hAnsi="Arial" w:cs="Arial"/>
          <w:b/>
        </w:rPr>
        <w:t>.</w:t>
      </w:r>
    </w:p>
    <w:p w14:paraId="099C62A9" w14:textId="522D8C3E" w:rsidR="007A7C59" w:rsidRPr="000F73CC" w:rsidRDefault="00BD64B9" w:rsidP="007A7C59">
      <w:pPr>
        <w:jc w:val="both"/>
        <w:rPr>
          <w:rFonts w:ascii="Arial" w:eastAsia="Times New Roman" w:hAnsi="Arial" w:cs="Arial"/>
          <w:b/>
          <w:bCs/>
          <w:lang w:eastAsia="hr-HR"/>
        </w:rPr>
      </w:pPr>
      <w:r w:rsidRPr="000F73CC">
        <w:rPr>
          <w:rFonts w:ascii="Arial" w:eastAsia="Times New Roman" w:hAnsi="Arial" w:cs="Arial"/>
          <w:b/>
        </w:rPr>
        <w:t xml:space="preserve">2.3. </w:t>
      </w:r>
      <w:r w:rsidR="007A7C59" w:rsidRPr="000F73CC">
        <w:rPr>
          <w:rFonts w:ascii="Arial" w:eastAsia="Times New Roman" w:hAnsi="Arial" w:cs="Arial"/>
          <w:b/>
          <w:bCs/>
          <w:lang w:eastAsia="hr-HR"/>
        </w:rPr>
        <w:t xml:space="preserve">Imenovanje povjerenstva za ocjenu teme doktorskog rada za kandidata Igora </w:t>
      </w:r>
      <w:proofErr w:type="spellStart"/>
      <w:r w:rsidR="007A7C59" w:rsidRPr="000F73CC">
        <w:rPr>
          <w:rFonts w:ascii="Arial" w:eastAsia="Times New Roman" w:hAnsi="Arial" w:cs="Arial"/>
          <w:b/>
          <w:bCs/>
          <w:lang w:eastAsia="hr-HR"/>
        </w:rPr>
        <w:t>Mladinića</w:t>
      </w:r>
      <w:proofErr w:type="spellEnd"/>
    </w:p>
    <w:p w14:paraId="386A19B0" w14:textId="141A1506" w:rsidR="007A7C59" w:rsidRPr="000F73CC" w:rsidRDefault="007A7C59" w:rsidP="007A7C59">
      <w:pPr>
        <w:jc w:val="both"/>
        <w:rPr>
          <w:rFonts w:ascii="Arial" w:eastAsia="Times New Roman" w:hAnsi="Arial" w:cs="Arial"/>
        </w:rPr>
      </w:pPr>
      <w:r w:rsidRPr="000F73CC">
        <w:rPr>
          <w:rFonts w:ascii="Arial" w:eastAsia="Times New Roman" w:hAnsi="Arial" w:cs="Arial"/>
        </w:rPr>
        <w:t xml:space="preserve">Vijeće Akademije </w:t>
      </w:r>
      <w:r w:rsidR="00807B17" w:rsidRPr="00CE5841">
        <w:rPr>
          <w:rFonts w:ascii="Arial" w:eastAsia="Times New Roman" w:hAnsi="Arial" w:cs="Arial"/>
          <w:b/>
        </w:rPr>
        <w:t>jednoglasno</w:t>
      </w:r>
      <w:r w:rsidR="00807B17" w:rsidRPr="000F73CC">
        <w:rPr>
          <w:rFonts w:ascii="Arial" w:eastAsia="Times New Roman" w:hAnsi="Arial" w:cs="Arial"/>
        </w:rPr>
        <w:t xml:space="preserve"> </w:t>
      </w:r>
      <w:r w:rsidRPr="000F73CC">
        <w:rPr>
          <w:rFonts w:ascii="Arial" w:eastAsia="Times New Roman" w:hAnsi="Arial" w:cs="Arial"/>
        </w:rPr>
        <w:t>donosi ODLUKU: imenuju se članovi Povjerenstva za ocjenu teme doktorskog rada u sastavu:</w:t>
      </w:r>
    </w:p>
    <w:p w14:paraId="4CD6FC06" w14:textId="1D0FC919" w:rsidR="007A7C59" w:rsidRPr="00CE5841" w:rsidRDefault="007A7C59" w:rsidP="007A7C59">
      <w:pPr>
        <w:spacing w:after="0" w:line="240" w:lineRule="auto"/>
        <w:rPr>
          <w:rFonts w:ascii="Arial" w:eastAsia="Times New Roman" w:hAnsi="Arial" w:cs="Arial"/>
          <w:b/>
          <w:lang w:eastAsia="hr-HR"/>
        </w:rPr>
      </w:pPr>
      <w:r w:rsidRPr="00CE5841">
        <w:rPr>
          <w:rFonts w:ascii="Arial" w:eastAsia="Times New Roman" w:hAnsi="Arial" w:cs="Arial"/>
          <w:b/>
          <w:lang w:eastAsia="hr-HR"/>
        </w:rPr>
        <w:t xml:space="preserve">- red. prof. dr. </w:t>
      </w:r>
      <w:proofErr w:type="spellStart"/>
      <w:r w:rsidRPr="00CE5841">
        <w:rPr>
          <w:rFonts w:ascii="Arial" w:eastAsia="Times New Roman" w:hAnsi="Arial" w:cs="Arial"/>
          <w:b/>
          <w:lang w:eastAsia="hr-HR"/>
        </w:rPr>
        <w:t>sc</w:t>
      </w:r>
      <w:proofErr w:type="spellEnd"/>
      <w:r w:rsidRPr="00CE5841">
        <w:rPr>
          <w:rFonts w:ascii="Arial" w:eastAsia="Times New Roman" w:hAnsi="Arial" w:cs="Arial"/>
          <w:b/>
          <w:lang w:eastAsia="hr-HR"/>
        </w:rPr>
        <w:t xml:space="preserve">. Dalibor </w:t>
      </w:r>
      <w:proofErr w:type="spellStart"/>
      <w:r w:rsidRPr="00CE5841">
        <w:rPr>
          <w:rFonts w:ascii="Arial" w:eastAsia="Times New Roman" w:hAnsi="Arial" w:cs="Arial"/>
          <w:b/>
          <w:lang w:eastAsia="hr-HR"/>
        </w:rPr>
        <w:t>Davidovic</w:t>
      </w:r>
      <w:proofErr w:type="spellEnd"/>
      <w:r w:rsidRPr="00CE5841">
        <w:rPr>
          <w:rFonts w:ascii="Arial" w:eastAsia="Times New Roman" w:hAnsi="Arial" w:cs="Arial"/>
          <w:b/>
          <w:lang w:eastAsia="hr-HR"/>
        </w:rPr>
        <w:t xml:space="preserve">́, predsjednik povjerenstva </w:t>
      </w:r>
    </w:p>
    <w:p w14:paraId="6E8F5276" w14:textId="2EAC24E2" w:rsidR="007A7C59" w:rsidRPr="00CE5841" w:rsidRDefault="007A7C59" w:rsidP="007A7C59">
      <w:pPr>
        <w:spacing w:after="0" w:line="240" w:lineRule="auto"/>
        <w:rPr>
          <w:rFonts w:ascii="Arial" w:eastAsia="Times New Roman" w:hAnsi="Arial" w:cs="Arial"/>
          <w:b/>
          <w:lang w:eastAsia="hr-HR"/>
        </w:rPr>
      </w:pPr>
      <w:r w:rsidRPr="00CE5841">
        <w:rPr>
          <w:rFonts w:ascii="Arial" w:eastAsia="Times New Roman" w:hAnsi="Arial" w:cs="Arial"/>
          <w:b/>
          <w:lang w:eastAsia="hr-HR"/>
        </w:rPr>
        <w:t xml:space="preserve">- </w:t>
      </w:r>
      <w:proofErr w:type="spellStart"/>
      <w:r w:rsidRPr="00CE5841">
        <w:rPr>
          <w:rFonts w:ascii="Arial" w:eastAsia="Times New Roman" w:hAnsi="Arial" w:cs="Arial"/>
          <w:b/>
          <w:lang w:eastAsia="hr-HR"/>
        </w:rPr>
        <w:t>znanstv</w:t>
      </w:r>
      <w:proofErr w:type="spellEnd"/>
      <w:r w:rsidRPr="00CE5841">
        <w:rPr>
          <w:rFonts w:ascii="Arial" w:eastAsia="Times New Roman" w:hAnsi="Arial" w:cs="Arial"/>
          <w:b/>
          <w:lang w:eastAsia="hr-HR"/>
        </w:rPr>
        <w:t xml:space="preserve">. sur. dr. </w:t>
      </w:r>
      <w:proofErr w:type="spellStart"/>
      <w:r w:rsidRPr="00CE5841">
        <w:rPr>
          <w:rFonts w:ascii="Arial" w:eastAsia="Times New Roman" w:hAnsi="Arial" w:cs="Arial"/>
          <w:b/>
          <w:lang w:eastAsia="hr-HR"/>
        </w:rPr>
        <w:t>sc</w:t>
      </w:r>
      <w:proofErr w:type="spellEnd"/>
      <w:r w:rsidRPr="00CE5841">
        <w:rPr>
          <w:rFonts w:ascii="Arial" w:eastAsia="Times New Roman" w:hAnsi="Arial" w:cs="Arial"/>
          <w:b/>
          <w:lang w:eastAsia="hr-HR"/>
        </w:rPr>
        <w:t xml:space="preserve">. Tatjana </w:t>
      </w:r>
      <w:proofErr w:type="spellStart"/>
      <w:r w:rsidRPr="00CE5841">
        <w:rPr>
          <w:rFonts w:ascii="Arial" w:eastAsia="Times New Roman" w:hAnsi="Arial" w:cs="Arial"/>
          <w:b/>
          <w:lang w:eastAsia="hr-HR"/>
        </w:rPr>
        <w:t>Čunko</w:t>
      </w:r>
      <w:proofErr w:type="spellEnd"/>
      <w:r w:rsidRPr="00CE5841">
        <w:rPr>
          <w:rFonts w:ascii="Arial" w:eastAsia="Times New Roman" w:hAnsi="Arial" w:cs="Arial"/>
          <w:b/>
          <w:lang w:eastAsia="hr-HR"/>
        </w:rPr>
        <w:t xml:space="preserve">, </w:t>
      </w:r>
      <w:proofErr w:type="spellStart"/>
      <w:r w:rsidRPr="00CE5841">
        <w:rPr>
          <w:rFonts w:ascii="Arial" w:eastAsia="Times New Roman" w:hAnsi="Arial" w:cs="Arial"/>
          <w:b/>
          <w:lang w:eastAsia="hr-HR"/>
        </w:rPr>
        <w:t>članica</w:t>
      </w:r>
      <w:proofErr w:type="spellEnd"/>
      <w:r w:rsidRPr="00CE5841">
        <w:rPr>
          <w:rFonts w:ascii="Arial" w:eastAsia="Times New Roman" w:hAnsi="Arial" w:cs="Arial"/>
          <w:b/>
          <w:lang w:eastAsia="hr-HR"/>
        </w:rPr>
        <w:t xml:space="preserve"> </w:t>
      </w:r>
    </w:p>
    <w:p w14:paraId="0B5B625F" w14:textId="77777777" w:rsidR="007A7C59" w:rsidRPr="00CE5841" w:rsidRDefault="007A7C59" w:rsidP="007A7C59">
      <w:pPr>
        <w:spacing w:after="0" w:line="240" w:lineRule="auto"/>
        <w:rPr>
          <w:rFonts w:ascii="Arial" w:eastAsia="Times New Roman" w:hAnsi="Arial" w:cs="Arial"/>
          <w:b/>
          <w:lang w:eastAsia="hr-HR"/>
        </w:rPr>
      </w:pPr>
      <w:r w:rsidRPr="00CE5841">
        <w:rPr>
          <w:rFonts w:ascii="Arial" w:eastAsia="Times New Roman" w:hAnsi="Arial" w:cs="Arial"/>
          <w:b/>
          <w:lang w:eastAsia="hr-HR"/>
        </w:rPr>
        <w:t xml:space="preserve">- </w:t>
      </w:r>
      <w:proofErr w:type="spellStart"/>
      <w:r w:rsidRPr="00CE5841">
        <w:rPr>
          <w:rFonts w:ascii="Arial" w:eastAsia="Times New Roman" w:hAnsi="Arial" w:cs="Arial"/>
          <w:b/>
          <w:lang w:eastAsia="hr-HR"/>
        </w:rPr>
        <w:t>nasl</w:t>
      </w:r>
      <w:proofErr w:type="spellEnd"/>
      <w:r w:rsidRPr="00CE5841">
        <w:rPr>
          <w:rFonts w:ascii="Arial" w:eastAsia="Times New Roman" w:hAnsi="Arial" w:cs="Arial"/>
          <w:b/>
          <w:lang w:eastAsia="hr-HR"/>
        </w:rPr>
        <w:t xml:space="preserve">. izv. prof. dr. </w:t>
      </w:r>
      <w:proofErr w:type="spellStart"/>
      <w:r w:rsidRPr="00CE5841">
        <w:rPr>
          <w:rFonts w:ascii="Arial" w:eastAsia="Times New Roman" w:hAnsi="Arial" w:cs="Arial"/>
          <w:b/>
          <w:lang w:eastAsia="hr-HR"/>
        </w:rPr>
        <w:t>sc</w:t>
      </w:r>
      <w:proofErr w:type="spellEnd"/>
      <w:r w:rsidRPr="00CE5841">
        <w:rPr>
          <w:rFonts w:ascii="Arial" w:eastAsia="Times New Roman" w:hAnsi="Arial" w:cs="Arial"/>
          <w:b/>
          <w:lang w:eastAsia="hr-HR"/>
        </w:rPr>
        <w:t xml:space="preserve">. Irena </w:t>
      </w:r>
      <w:proofErr w:type="spellStart"/>
      <w:r w:rsidRPr="00CE5841">
        <w:rPr>
          <w:rFonts w:ascii="Arial" w:eastAsia="Times New Roman" w:hAnsi="Arial" w:cs="Arial"/>
          <w:b/>
          <w:lang w:eastAsia="hr-HR"/>
        </w:rPr>
        <w:t>Paulus</w:t>
      </w:r>
      <w:proofErr w:type="spellEnd"/>
      <w:r w:rsidRPr="00CE5841">
        <w:rPr>
          <w:rFonts w:ascii="Arial" w:eastAsia="Times New Roman" w:hAnsi="Arial" w:cs="Arial"/>
          <w:b/>
          <w:lang w:eastAsia="hr-HR"/>
        </w:rPr>
        <w:t xml:space="preserve">, </w:t>
      </w:r>
      <w:proofErr w:type="spellStart"/>
      <w:r w:rsidRPr="00CE5841">
        <w:rPr>
          <w:rFonts w:ascii="Arial" w:eastAsia="Times New Roman" w:hAnsi="Arial" w:cs="Arial"/>
          <w:b/>
          <w:lang w:eastAsia="hr-HR"/>
        </w:rPr>
        <w:t>članica</w:t>
      </w:r>
      <w:proofErr w:type="spellEnd"/>
      <w:r w:rsidRPr="00CE5841">
        <w:rPr>
          <w:rFonts w:ascii="Arial" w:eastAsia="Times New Roman" w:hAnsi="Arial" w:cs="Arial"/>
          <w:b/>
          <w:lang w:eastAsia="hr-HR"/>
        </w:rPr>
        <w:t xml:space="preserve"> (kao mentorica)</w:t>
      </w:r>
    </w:p>
    <w:p w14:paraId="60AFDD55" w14:textId="77777777" w:rsidR="005510F4" w:rsidRPr="000F73CC" w:rsidRDefault="005510F4" w:rsidP="009F24F5">
      <w:pPr>
        <w:spacing w:afterLines="40" w:after="96" w:line="240" w:lineRule="auto"/>
        <w:jc w:val="both"/>
        <w:rPr>
          <w:rFonts w:ascii="Arial" w:eastAsia="Times New Roman" w:hAnsi="Arial" w:cs="Arial"/>
        </w:rPr>
      </w:pPr>
    </w:p>
    <w:p w14:paraId="18E492DA" w14:textId="526A7305" w:rsidR="0048431D" w:rsidRPr="000F73CC" w:rsidRDefault="0072076E" w:rsidP="00710279">
      <w:pPr>
        <w:widowControl w:val="0"/>
        <w:adjustRightInd w:val="0"/>
        <w:spacing w:afterLines="40" w:after="96" w:line="240" w:lineRule="auto"/>
        <w:jc w:val="both"/>
        <w:textAlignment w:val="baseline"/>
        <w:rPr>
          <w:rFonts w:ascii="Arial" w:eastAsia="Times New Roman" w:hAnsi="Arial" w:cs="Arial"/>
          <w:b/>
          <w:bCs/>
          <w:lang w:eastAsia="hr-HR"/>
        </w:rPr>
      </w:pPr>
      <w:r w:rsidRPr="000F73CC">
        <w:rPr>
          <w:rFonts w:ascii="Arial" w:eastAsia="Times New Roman" w:hAnsi="Arial" w:cs="Arial"/>
          <w:b/>
          <w:bCs/>
          <w:lang w:eastAsia="hr-HR"/>
        </w:rPr>
        <w:t xml:space="preserve">Ad </w:t>
      </w:r>
      <w:r w:rsidR="0026662D" w:rsidRPr="000F73CC">
        <w:rPr>
          <w:rFonts w:ascii="Arial" w:eastAsia="Times New Roman" w:hAnsi="Arial" w:cs="Arial"/>
          <w:b/>
          <w:bCs/>
          <w:lang w:eastAsia="hr-HR"/>
        </w:rPr>
        <w:t>3</w:t>
      </w:r>
      <w:r w:rsidRPr="000F73CC">
        <w:rPr>
          <w:rFonts w:ascii="Arial" w:eastAsia="Times New Roman" w:hAnsi="Arial" w:cs="Arial"/>
          <w:b/>
          <w:bCs/>
          <w:lang w:eastAsia="hr-HR"/>
        </w:rPr>
        <w:t xml:space="preserve">. </w:t>
      </w:r>
      <w:r w:rsidR="0048431D" w:rsidRPr="000F73CC">
        <w:rPr>
          <w:rFonts w:ascii="Arial" w:eastAsia="Times New Roman" w:hAnsi="Arial" w:cs="Arial"/>
          <w:b/>
          <w:bCs/>
          <w:lang w:eastAsia="hr-HR"/>
        </w:rPr>
        <w:t>KADROVSKA PITANJA</w:t>
      </w:r>
    </w:p>
    <w:p w14:paraId="372FD0F3" w14:textId="77777777" w:rsidR="007C590D" w:rsidRPr="000F73CC" w:rsidRDefault="007C590D" w:rsidP="007C590D">
      <w:pPr>
        <w:rPr>
          <w:rFonts w:ascii="Arial" w:eastAsia="Times New Roman" w:hAnsi="Arial" w:cs="Arial"/>
          <w:b/>
          <w:bCs/>
          <w:lang w:eastAsia="hr-HR"/>
        </w:rPr>
      </w:pPr>
      <w:r w:rsidRPr="000F73CC">
        <w:rPr>
          <w:rFonts w:ascii="Arial" w:eastAsia="Times New Roman" w:hAnsi="Arial" w:cs="Arial"/>
          <w:b/>
          <w:bCs/>
          <w:lang w:eastAsia="hr-HR"/>
        </w:rPr>
        <w:t>3.1. IMENOVANJE STRUČNIH POVJERENSTAVA ZA REIZBOR NA RADNO MJESTO</w:t>
      </w:r>
    </w:p>
    <w:p w14:paraId="5E37E28B" w14:textId="172647FB" w:rsidR="00807B17" w:rsidRPr="00CE5841" w:rsidRDefault="007C590D" w:rsidP="007C590D">
      <w:pPr>
        <w:spacing w:after="0" w:line="240" w:lineRule="auto"/>
        <w:jc w:val="both"/>
        <w:rPr>
          <w:rFonts w:ascii="Arial" w:eastAsia="Times New Roman" w:hAnsi="Arial" w:cs="Arial"/>
          <w:lang w:eastAsia="hr-HR"/>
        </w:rPr>
      </w:pPr>
      <w:r w:rsidRPr="000F73CC">
        <w:rPr>
          <w:rFonts w:ascii="Arial" w:eastAsia="Times New Roman" w:hAnsi="Arial" w:cs="Arial"/>
          <w:lang w:eastAsia="hr-HR"/>
        </w:rPr>
        <w:t xml:space="preserve">Pokreće se postupak reizbora za red. prof. art. </w:t>
      </w:r>
      <w:r w:rsidRPr="000F73CC">
        <w:rPr>
          <w:rFonts w:ascii="Arial" w:eastAsia="Times New Roman" w:hAnsi="Arial" w:cs="Arial"/>
          <w:b/>
          <w:bCs/>
          <w:lang w:eastAsia="hr-HR"/>
        </w:rPr>
        <w:t>Olju Jelaska</w:t>
      </w:r>
      <w:r w:rsidRPr="000F73CC">
        <w:rPr>
          <w:rFonts w:ascii="Arial" w:eastAsia="Times New Roman" w:hAnsi="Arial" w:cs="Arial"/>
          <w:lang w:eastAsia="hr-HR"/>
        </w:rPr>
        <w:t xml:space="preserve"> na radno mjesto red. prof. art. za teorijske</w:t>
      </w:r>
      <w:r w:rsidR="00807B17">
        <w:rPr>
          <w:rFonts w:ascii="Arial" w:eastAsia="Times New Roman" w:hAnsi="Arial" w:cs="Arial"/>
          <w:lang w:eastAsia="hr-HR"/>
        </w:rPr>
        <w:t xml:space="preserve"> </w:t>
      </w:r>
      <w:r w:rsidRPr="000F73CC">
        <w:rPr>
          <w:rFonts w:ascii="Arial" w:eastAsia="Times New Roman" w:hAnsi="Arial" w:cs="Arial"/>
          <w:lang w:eastAsia="hr-HR"/>
        </w:rPr>
        <w:t>glazbene predmete, na Odsjeku za kompoziciju i teoriju glazbe. Zadnji izbor na postojeće radno mjesto bio je 09.02.2016.</w:t>
      </w:r>
    </w:p>
    <w:p w14:paraId="44514B47" w14:textId="77777777" w:rsidR="00807B17" w:rsidRPr="000F73CC" w:rsidRDefault="00807B17" w:rsidP="007C590D">
      <w:pPr>
        <w:spacing w:after="0" w:line="240" w:lineRule="auto"/>
        <w:jc w:val="both"/>
        <w:rPr>
          <w:rFonts w:ascii="Arial" w:eastAsia="Times New Roman" w:hAnsi="Arial" w:cs="Arial"/>
          <w:lang w:eastAsia="hr-HR"/>
        </w:rPr>
      </w:pPr>
    </w:p>
    <w:p w14:paraId="05AAB156" w14:textId="70520787" w:rsidR="007C590D" w:rsidRPr="000F73CC" w:rsidRDefault="007C590D" w:rsidP="007C590D">
      <w:pPr>
        <w:spacing w:after="0" w:line="240" w:lineRule="auto"/>
        <w:jc w:val="both"/>
        <w:rPr>
          <w:rFonts w:ascii="Arial" w:eastAsia="Times New Roman" w:hAnsi="Arial" w:cs="Arial"/>
          <w:lang w:eastAsia="hr-HR"/>
        </w:rPr>
      </w:pPr>
      <w:r w:rsidRPr="000F73CC">
        <w:rPr>
          <w:rFonts w:ascii="Arial" w:eastAsia="Times New Roman" w:hAnsi="Arial" w:cs="Arial"/>
          <w:lang w:eastAsia="hr-HR"/>
        </w:rPr>
        <w:t>Za provedbu postupka reizbora red. prof. art. Olju Jelaska, Vijeće Akademije donosi ODLUKU: imenuje se stručno povjerenstvo u sastavu:</w:t>
      </w:r>
    </w:p>
    <w:p w14:paraId="0061D569" w14:textId="77777777" w:rsidR="007C590D" w:rsidRPr="000F73CC" w:rsidRDefault="007C590D" w:rsidP="007C590D">
      <w:pPr>
        <w:numPr>
          <w:ilvl w:val="0"/>
          <w:numId w:val="20"/>
        </w:numPr>
        <w:spacing w:after="0" w:line="240" w:lineRule="auto"/>
        <w:jc w:val="both"/>
        <w:rPr>
          <w:rFonts w:ascii="Arial" w:eastAsia="Times New Roman" w:hAnsi="Arial" w:cs="Arial"/>
          <w:lang w:eastAsia="hr-HR"/>
        </w:rPr>
      </w:pPr>
      <w:r w:rsidRPr="000F73CC">
        <w:rPr>
          <w:rFonts w:ascii="Arial" w:eastAsia="Times New Roman" w:hAnsi="Arial" w:cs="Arial"/>
          <w:lang w:eastAsia="hr-HR"/>
        </w:rPr>
        <w:t xml:space="preserve">red. prof. art. Berislav Šipuš </w:t>
      </w:r>
    </w:p>
    <w:p w14:paraId="4444D438" w14:textId="77777777" w:rsidR="007C590D" w:rsidRPr="000F73CC" w:rsidRDefault="007C590D" w:rsidP="007C590D">
      <w:pPr>
        <w:numPr>
          <w:ilvl w:val="0"/>
          <w:numId w:val="20"/>
        </w:numPr>
        <w:spacing w:after="0" w:line="240" w:lineRule="auto"/>
        <w:jc w:val="both"/>
        <w:rPr>
          <w:rFonts w:ascii="Arial" w:eastAsia="Times New Roman" w:hAnsi="Arial" w:cs="Arial"/>
          <w:lang w:eastAsia="hr-HR"/>
        </w:rPr>
      </w:pPr>
      <w:r w:rsidRPr="000F73CC">
        <w:rPr>
          <w:rFonts w:ascii="Arial" w:eastAsia="Times New Roman" w:hAnsi="Arial" w:cs="Arial"/>
          <w:lang w:eastAsia="hr-HR"/>
        </w:rPr>
        <w:t xml:space="preserve">red. prof. art. Krešimir </w:t>
      </w:r>
      <w:proofErr w:type="spellStart"/>
      <w:r w:rsidRPr="000F73CC">
        <w:rPr>
          <w:rFonts w:ascii="Arial" w:eastAsia="Times New Roman" w:hAnsi="Arial" w:cs="Arial"/>
          <w:lang w:eastAsia="hr-HR"/>
        </w:rPr>
        <w:t>Seletković</w:t>
      </w:r>
      <w:proofErr w:type="spellEnd"/>
      <w:r w:rsidRPr="000F73CC">
        <w:rPr>
          <w:rFonts w:ascii="Arial" w:eastAsia="Times New Roman" w:hAnsi="Arial" w:cs="Arial"/>
          <w:lang w:eastAsia="hr-HR"/>
        </w:rPr>
        <w:t xml:space="preserve"> </w:t>
      </w:r>
    </w:p>
    <w:p w14:paraId="1F8E2F3B" w14:textId="32A42A46" w:rsidR="007C590D" w:rsidRDefault="007C590D" w:rsidP="007C590D">
      <w:pPr>
        <w:numPr>
          <w:ilvl w:val="0"/>
          <w:numId w:val="20"/>
        </w:numPr>
        <w:spacing w:after="0" w:line="240" w:lineRule="auto"/>
        <w:jc w:val="both"/>
        <w:rPr>
          <w:rFonts w:ascii="Arial" w:eastAsia="Times New Roman" w:hAnsi="Arial" w:cs="Arial"/>
          <w:lang w:eastAsia="hr-HR"/>
        </w:rPr>
      </w:pPr>
      <w:r w:rsidRPr="000F73CC">
        <w:rPr>
          <w:rFonts w:ascii="Arial" w:eastAsia="Times New Roman" w:hAnsi="Arial" w:cs="Arial"/>
          <w:lang w:eastAsia="hr-HR"/>
        </w:rPr>
        <w:t>ak. Frano Parać</w:t>
      </w:r>
    </w:p>
    <w:p w14:paraId="5EF67AD9" w14:textId="30D3B23F" w:rsidR="00CE5841" w:rsidRDefault="00CE5841" w:rsidP="00CE5841">
      <w:pPr>
        <w:spacing w:after="0" w:line="240" w:lineRule="auto"/>
        <w:jc w:val="both"/>
        <w:rPr>
          <w:rFonts w:ascii="Arial" w:eastAsia="Times New Roman" w:hAnsi="Arial" w:cs="Arial"/>
          <w:lang w:eastAsia="hr-HR"/>
        </w:rPr>
      </w:pPr>
    </w:p>
    <w:p w14:paraId="4469E571" w14:textId="2D93EFA0" w:rsidR="00CE5841" w:rsidRPr="000F73CC" w:rsidRDefault="00CE5841" w:rsidP="00CE5841">
      <w:pPr>
        <w:spacing w:after="0" w:line="240" w:lineRule="auto"/>
        <w:jc w:val="both"/>
        <w:rPr>
          <w:rFonts w:ascii="Arial" w:eastAsia="Times New Roman" w:hAnsi="Arial" w:cs="Arial"/>
          <w:lang w:eastAsia="hr-HR"/>
        </w:rPr>
      </w:pPr>
      <w:r w:rsidRPr="00CE5841">
        <w:rPr>
          <w:rFonts w:ascii="Arial" w:eastAsia="Times New Roman" w:hAnsi="Arial" w:cs="Arial"/>
          <w:b/>
        </w:rPr>
        <w:t>Prijedlog je prihvaćen s 27 glasova za i 1 protiv.</w:t>
      </w:r>
    </w:p>
    <w:p w14:paraId="15047F93" w14:textId="77777777" w:rsidR="007C590D" w:rsidRPr="000F73CC" w:rsidRDefault="007C590D" w:rsidP="007C590D">
      <w:pPr>
        <w:spacing w:after="0" w:line="240" w:lineRule="auto"/>
        <w:ind w:left="720"/>
        <w:jc w:val="both"/>
        <w:rPr>
          <w:rFonts w:ascii="Arial" w:eastAsia="Times New Roman" w:hAnsi="Arial" w:cs="Arial"/>
          <w:lang w:eastAsia="hr-HR"/>
        </w:rPr>
      </w:pPr>
    </w:p>
    <w:p w14:paraId="038A7EB6" w14:textId="77777777" w:rsidR="007C590D" w:rsidRPr="000F73CC" w:rsidRDefault="007C590D" w:rsidP="0086237E">
      <w:pPr>
        <w:jc w:val="both"/>
        <w:rPr>
          <w:rFonts w:ascii="Arial" w:eastAsia="Times New Roman" w:hAnsi="Arial" w:cs="Arial"/>
          <w:b/>
          <w:bCs/>
          <w:lang w:eastAsia="hr-HR"/>
        </w:rPr>
      </w:pPr>
      <w:r w:rsidRPr="000F73CC">
        <w:rPr>
          <w:rFonts w:ascii="Arial" w:eastAsia="Times New Roman" w:hAnsi="Arial" w:cs="Arial"/>
          <w:b/>
          <w:bCs/>
          <w:lang w:eastAsia="hr-HR"/>
        </w:rPr>
        <w:t>3.2. IMENOVANJE STRUČNIH POVJERENSTAVA - RASPIS NATJEČAJA NA TEMELJU PRETHODNO ZATRAŽENE SUGLASNOSTI ZA ZAPOŠLJAVANJE NASTAVNOG OSOBLJA</w:t>
      </w:r>
    </w:p>
    <w:p w14:paraId="5B16DDC9" w14:textId="448D4622" w:rsidR="00A447D0" w:rsidRPr="000F73CC" w:rsidRDefault="00A447D0" w:rsidP="007C590D">
      <w:pPr>
        <w:widowControl w:val="0"/>
        <w:adjustRightInd w:val="0"/>
        <w:spacing w:afterLines="40" w:after="96" w:line="240" w:lineRule="auto"/>
        <w:jc w:val="both"/>
        <w:textAlignment w:val="baseline"/>
        <w:rPr>
          <w:rFonts w:ascii="Arial" w:eastAsia="Times New Roman" w:hAnsi="Arial" w:cs="Arial"/>
          <w:b/>
          <w:bCs/>
          <w:lang w:eastAsia="hr-HR"/>
        </w:rPr>
      </w:pPr>
      <w:r w:rsidRPr="00CE5841">
        <w:rPr>
          <w:rFonts w:ascii="Arial" w:eastAsia="Times New Roman" w:hAnsi="Arial" w:cs="Arial"/>
          <w:bCs/>
          <w:lang w:eastAsia="hr-HR"/>
        </w:rPr>
        <w:lastRenderedPageBreak/>
        <w:t>Vijeće Akademije</w:t>
      </w:r>
      <w:r w:rsidRPr="000F73CC">
        <w:rPr>
          <w:rFonts w:ascii="Arial" w:eastAsia="Times New Roman" w:hAnsi="Arial" w:cs="Arial"/>
          <w:b/>
          <w:bCs/>
          <w:lang w:eastAsia="hr-HR"/>
        </w:rPr>
        <w:t xml:space="preserve"> </w:t>
      </w:r>
      <w:r w:rsidR="00807B17">
        <w:rPr>
          <w:rFonts w:ascii="Arial" w:eastAsia="Times New Roman" w:hAnsi="Arial" w:cs="Arial"/>
          <w:b/>
          <w:bCs/>
          <w:lang w:eastAsia="hr-HR"/>
        </w:rPr>
        <w:t xml:space="preserve">jednoglasno </w:t>
      </w:r>
      <w:r w:rsidRPr="000F73CC">
        <w:rPr>
          <w:rFonts w:ascii="Arial" w:eastAsia="Times New Roman" w:hAnsi="Arial" w:cs="Arial"/>
          <w:b/>
          <w:bCs/>
          <w:lang w:eastAsia="hr-HR"/>
        </w:rPr>
        <w:t xml:space="preserve">donosi ODLUKU: Raspisuje se natječaj </w:t>
      </w:r>
    </w:p>
    <w:p w14:paraId="079077D8" w14:textId="1FE23081" w:rsidR="00A447D0" w:rsidRPr="000F73CC" w:rsidRDefault="00A447D0" w:rsidP="0086237E">
      <w:pPr>
        <w:widowControl w:val="0"/>
        <w:adjustRightInd w:val="0"/>
        <w:jc w:val="both"/>
        <w:textAlignment w:val="baseline"/>
        <w:rPr>
          <w:rFonts w:ascii="Arial" w:eastAsia="Times New Roman" w:hAnsi="Arial" w:cs="Arial"/>
        </w:rPr>
      </w:pPr>
      <w:r w:rsidRPr="000F73CC">
        <w:rPr>
          <w:rFonts w:ascii="Arial" w:eastAsia="Times New Roman" w:hAnsi="Arial" w:cs="Arial"/>
          <w:b/>
        </w:rPr>
        <w:t xml:space="preserve">I. za izbor u umjetničko - nastavno zvanje i radno mjesto redoviti profesor za umjetničko područje, polje glazbena umjetnost, grana reprodukcija glazbe – pjevanje, za Pjevanje, na Odsjeku za pjevanje – </w:t>
      </w:r>
      <w:r w:rsidRPr="000F73CC">
        <w:rPr>
          <w:rFonts w:ascii="Arial" w:eastAsia="Times New Roman" w:hAnsi="Arial" w:cs="Arial"/>
        </w:rPr>
        <w:t>1 izvršitelj u radnom odnosu na neodređeno vrijeme;</w:t>
      </w:r>
    </w:p>
    <w:p w14:paraId="58CB6094" w14:textId="30C044A9" w:rsidR="007C590D" w:rsidRPr="000F73CC" w:rsidRDefault="007C590D" w:rsidP="007C590D">
      <w:pPr>
        <w:widowControl w:val="0"/>
        <w:adjustRightInd w:val="0"/>
        <w:spacing w:afterLines="40" w:after="96" w:line="240" w:lineRule="auto"/>
        <w:jc w:val="both"/>
        <w:textAlignment w:val="baseline"/>
        <w:rPr>
          <w:rFonts w:ascii="Arial" w:eastAsia="Times New Roman" w:hAnsi="Arial" w:cs="Arial"/>
          <w:b/>
          <w:bCs/>
          <w:lang w:eastAsia="hr-HR"/>
        </w:rPr>
      </w:pPr>
      <w:r w:rsidRPr="000F73CC">
        <w:rPr>
          <w:rFonts w:ascii="Arial" w:eastAsia="Times New Roman" w:hAnsi="Arial" w:cs="Arial"/>
          <w:b/>
          <w:bCs/>
          <w:lang w:eastAsia="hr-HR"/>
        </w:rPr>
        <w:t>3.2.1. Redoviti profesor pjevanja</w:t>
      </w:r>
    </w:p>
    <w:p w14:paraId="6921CC6D" w14:textId="117DF415" w:rsidR="007C590D" w:rsidRPr="000F73CC" w:rsidRDefault="007C590D" w:rsidP="007C590D">
      <w:pPr>
        <w:widowControl w:val="0"/>
        <w:adjustRightInd w:val="0"/>
        <w:spacing w:afterLines="40" w:after="96" w:line="240" w:lineRule="auto"/>
        <w:jc w:val="both"/>
        <w:textAlignment w:val="baseline"/>
        <w:rPr>
          <w:rFonts w:ascii="Arial" w:eastAsia="Times New Roman" w:hAnsi="Arial" w:cs="Arial"/>
          <w:lang w:eastAsia="hr-HR"/>
        </w:rPr>
      </w:pPr>
      <w:r w:rsidRPr="000F73CC">
        <w:rPr>
          <w:rFonts w:ascii="Arial" w:eastAsia="Times New Roman" w:hAnsi="Arial" w:cs="Arial"/>
          <w:lang w:eastAsia="hr-HR"/>
        </w:rPr>
        <w:t xml:space="preserve">Vijeće Akademije </w:t>
      </w:r>
      <w:r w:rsidR="00807B17" w:rsidRPr="00CE5841">
        <w:rPr>
          <w:rFonts w:ascii="Arial" w:eastAsia="Times New Roman" w:hAnsi="Arial" w:cs="Arial"/>
          <w:b/>
          <w:lang w:eastAsia="hr-HR"/>
        </w:rPr>
        <w:t>jednoglasno</w:t>
      </w:r>
      <w:r w:rsidR="00807B17">
        <w:rPr>
          <w:rFonts w:ascii="Arial" w:eastAsia="Times New Roman" w:hAnsi="Arial" w:cs="Arial"/>
          <w:lang w:eastAsia="hr-HR"/>
        </w:rPr>
        <w:t xml:space="preserve"> </w:t>
      </w:r>
      <w:r w:rsidRPr="000F73CC">
        <w:rPr>
          <w:rFonts w:ascii="Arial" w:eastAsia="Times New Roman" w:hAnsi="Arial" w:cs="Arial"/>
          <w:lang w:eastAsia="hr-HR"/>
        </w:rPr>
        <w:t>donosi ODLUKU: imenuje se stručno povjerenstvo u sastavu:</w:t>
      </w:r>
    </w:p>
    <w:p w14:paraId="4E0E9C48" w14:textId="5C7E72A3" w:rsidR="001C4222" w:rsidRPr="000F73CC" w:rsidRDefault="001C4222" w:rsidP="001C4222">
      <w:pPr>
        <w:pStyle w:val="ListParagraph"/>
        <w:numPr>
          <w:ilvl w:val="0"/>
          <w:numId w:val="21"/>
        </w:numPr>
        <w:spacing w:after="0" w:line="240" w:lineRule="auto"/>
        <w:rPr>
          <w:rFonts w:ascii="Arial" w:eastAsia="Times New Roman" w:hAnsi="Arial" w:cs="Arial"/>
          <w:lang w:eastAsia="hr-HR"/>
        </w:rPr>
      </w:pPr>
      <w:r w:rsidRPr="000F73CC">
        <w:rPr>
          <w:rFonts w:ascii="Arial" w:eastAsia="Times New Roman" w:hAnsi="Arial" w:cs="Arial"/>
          <w:lang w:eastAsia="hr-HR"/>
        </w:rPr>
        <w:t xml:space="preserve"> red. prof. art. </w:t>
      </w:r>
      <w:proofErr w:type="spellStart"/>
      <w:r w:rsidRPr="000F73CC">
        <w:rPr>
          <w:rFonts w:ascii="Arial" w:eastAsia="Times New Roman" w:hAnsi="Arial" w:cs="Arial"/>
          <w:lang w:eastAsia="hr-HR"/>
        </w:rPr>
        <w:t>Lidija</w:t>
      </w:r>
      <w:proofErr w:type="spellEnd"/>
      <w:r w:rsidRPr="000F73CC">
        <w:rPr>
          <w:rFonts w:ascii="Arial" w:eastAsia="Times New Roman" w:hAnsi="Arial" w:cs="Arial"/>
          <w:lang w:eastAsia="hr-HR"/>
        </w:rPr>
        <w:t xml:space="preserve"> Horvat </w:t>
      </w:r>
      <w:proofErr w:type="spellStart"/>
      <w:r w:rsidRPr="000F73CC">
        <w:rPr>
          <w:rFonts w:ascii="Arial" w:eastAsia="Times New Roman" w:hAnsi="Arial" w:cs="Arial"/>
          <w:lang w:eastAsia="hr-HR"/>
        </w:rPr>
        <w:t>Dunjko</w:t>
      </w:r>
      <w:proofErr w:type="spellEnd"/>
      <w:r w:rsidRPr="000F73CC">
        <w:rPr>
          <w:rFonts w:ascii="Arial" w:eastAsia="Times New Roman" w:hAnsi="Arial" w:cs="Arial"/>
          <w:lang w:eastAsia="hr-HR"/>
        </w:rPr>
        <w:t xml:space="preserve"> </w:t>
      </w:r>
    </w:p>
    <w:p w14:paraId="218E5E4F" w14:textId="3745E018" w:rsidR="001C4222" w:rsidRPr="000F73CC" w:rsidRDefault="001C4222" w:rsidP="001C4222">
      <w:pPr>
        <w:pStyle w:val="ListParagraph"/>
        <w:numPr>
          <w:ilvl w:val="0"/>
          <w:numId w:val="21"/>
        </w:numPr>
        <w:spacing w:after="0" w:line="240" w:lineRule="auto"/>
        <w:rPr>
          <w:rFonts w:ascii="Arial" w:eastAsia="Times New Roman" w:hAnsi="Arial" w:cs="Arial"/>
          <w:lang w:eastAsia="hr-HR"/>
        </w:rPr>
      </w:pPr>
      <w:r w:rsidRPr="000F73CC">
        <w:rPr>
          <w:rFonts w:ascii="Arial" w:eastAsia="Times New Roman" w:hAnsi="Arial" w:cs="Arial"/>
          <w:lang w:eastAsia="hr-HR"/>
        </w:rPr>
        <w:t xml:space="preserve">red. prof. art. Vlatka Oršanić </w:t>
      </w:r>
    </w:p>
    <w:p w14:paraId="6DC4C29B" w14:textId="4D1B349D" w:rsidR="001C4222" w:rsidRPr="000F73CC" w:rsidRDefault="001C4222" w:rsidP="001C4222">
      <w:pPr>
        <w:pStyle w:val="ListParagraph"/>
        <w:numPr>
          <w:ilvl w:val="0"/>
          <w:numId w:val="21"/>
        </w:numPr>
        <w:spacing w:after="0" w:line="240" w:lineRule="auto"/>
        <w:rPr>
          <w:rFonts w:ascii="Arial" w:eastAsia="Times New Roman" w:hAnsi="Arial" w:cs="Arial"/>
          <w:lang w:eastAsia="hr-HR"/>
        </w:rPr>
      </w:pPr>
      <w:proofErr w:type="spellStart"/>
      <w:r w:rsidRPr="000F73CC">
        <w:rPr>
          <w:rFonts w:ascii="Arial" w:eastAsia="Times New Roman" w:hAnsi="Arial" w:cs="Arial"/>
          <w:lang w:eastAsia="hr-HR"/>
        </w:rPr>
        <w:t>nasl</w:t>
      </w:r>
      <w:proofErr w:type="spellEnd"/>
      <w:r w:rsidRPr="000F73CC">
        <w:rPr>
          <w:rFonts w:ascii="Arial" w:eastAsia="Times New Roman" w:hAnsi="Arial" w:cs="Arial"/>
          <w:lang w:eastAsia="hr-HR"/>
        </w:rPr>
        <w:t xml:space="preserve">. red. prof. art. Giorgio </w:t>
      </w:r>
      <w:proofErr w:type="spellStart"/>
      <w:r w:rsidRPr="000F73CC">
        <w:rPr>
          <w:rFonts w:ascii="Arial" w:eastAsia="Times New Roman" w:hAnsi="Arial" w:cs="Arial"/>
          <w:lang w:eastAsia="hr-HR"/>
        </w:rPr>
        <w:t>Surian</w:t>
      </w:r>
      <w:proofErr w:type="spellEnd"/>
    </w:p>
    <w:p w14:paraId="219C78B7" w14:textId="2151C0CC" w:rsidR="007C590D" w:rsidRPr="000F73CC" w:rsidRDefault="007C590D" w:rsidP="007C590D">
      <w:pPr>
        <w:widowControl w:val="0"/>
        <w:adjustRightInd w:val="0"/>
        <w:spacing w:afterLines="40" w:after="96" w:line="240" w:lineRule="auto"/>
        <w:jc w:val="both"/>
        <w:textAlignment w:val="baseline"/>
        <w:rPr>
          <w:rFonts w:ascii="Arial" w:eastAsia="Times New Roman" w:hAnsi="Arial" w:cs="Arial"/>
          <w:b/>
          <w:bCs/>
          <w:lang w:eastAsia="hr-HR"/>
        </w:rPr>
      </w:pPr>
    </w:p>
    <w:p w14:paraId="54C50188" w14:textId="1796A6B4" w:rsidR="001C4222" w:rsidRPr="000F73CC" w:rsidRDefault="001C4222" w:rsidP="001C4222">
      <w:pPr>
        <w:rPr>
          <w:rFonts w:ascii="Arial" w:eastAsia="Times New Roman" w:hAnsi="Arial" w:cs="Arial"/>
          <w:b/>
          <w:bCs/>
          <w:lang w:eastAsia="hr-HR"/>
        </w:rPr>
      </w:pPr>
      <w:r w:rsidRPr="000F73CC">
        <w:rPr>
          <w:rFonts w:ascii="Arial" w:eastAsia="Times New Roman" w:hAnsi="Arial" w:cs="Arial"/>
          <w:b/>
          <w:bCs/>
          <w:lang w:eastAsia="hr-HR"/>
        </w:rPr>
        <w:t>3.3. IMENOVANJE STRUČNIH POVJERENSTAVA - RASPIS NATJEČAJA ZA NASTAVNO OSOBLJE</w:t>
      </w:r>
    </w:p>
    <w:p w14:paraId="16AB7AED" w14:textId="6724BE07" w:rsidR="00A447D0" w:rsidRPr="000F73CC" w:rsidRDefault="00A447D0" w:rsidP="00A447D0">
      <w:pPr>
        <w:widowControl w:val="0"/>
        <w:adjustRightInd w:val="0"/>
        <w:spacing w:afterLines="40" w:after="96" w:line="240" w:lineRule="auto"/>
        <w:jc w:val="both"/>
        <w:textAlignment w:val="baseline"/>
        <w:rPr>
          <w:rFonts w:ascii="Arial" w:eastAsia="Times New Roman" w:hAnsi="Arial" w:cs="Arial"/>
          <w:b/>
          <w:bCs/>
          <w:lang w:eastAsia="hr-HR"/>
        </w:rPr>
      </w:pPr>
      <w:r w:rsidRPr="000F73CC">
        <w:rPr>
          <w:rFonts w:ascii="Arial" w:eastAsia="Times New Roman" w:hAnsi="Arial" w:cs="Arial"/>
          <w:b/>
          <w:bCs/>
          <w:lang w:eastAsia="hr-HR"/>
        </w:rPr>
        <w:t xml:space="preserve">Vijeće Akademije </w:t>
      </w:r>
      <w:r w:rsidR="00807B17">
        <w:rPr>
          <w:rFonts w:ascii="Arial" w:eastAsia="Times New Roman" w:hAnsi="Arial" w:cs="Arial"/>
          <w:b/>
          <w:bCs/>
          <w:lang w:eastAsia="hr-HR"/>
        </w:rPr>
        <w:t xml:space="preserve">jednoglasno </w:t>
      </w:r>
      <w:r w:rsidRPr="000F73CC">
        <w:rPr>
          <w:rFonts w:ascii="Arial" w:eastAsia="Times New Roman" w:hAnsi="Arial" w:cs="Arial"/>
          <w:b/>
          <w:bCs/>
          <w:lang w:eastAsia="hr-HR"/>
        </w:rPr>
        <w:t xml:space="preserve">donosi ODLUKU: Raspisuje se natječaj </w:t>
      </w:r>
    </w:p>
    <w:p w14:paraId="0F99BD2C" w14:textId="4C5451AB" w:rsidR="00A447D0" w:rsidRPr="000F73CC" w:rsidRDefault="00A447D0" w:rsidP="0086237E">
      <w:pPr>
        <w:widowControl w:val="0"/>
        <w:adjustRightInd w:val="0"/>
        <w:jc w:val="both"/>
        <w:textAlignment w:val="baseline"/>
        <w:rPr>
          <w:rFonts w:ascii="Arial" w:eastAsia="Times New Roman" w:hAnsi="Arial" w:cs="Arial"/>
        </w:rPr>
      </w:pPr>
      <w:r w:rsidRPr="000F73CC">
        <w:rPr>
          <w:rFonts w:ascii="Arial" w:eastAsia="Times New Roman" w:hAnsi="Arial" w:cs="Arial"/>
          <w:b/>
        </w:rPr>
        <w:t>I. za izbor u naslovno umjetničko - nastavno zvanje docent za umjetničko područje, polje glazbena umjetnost, grana reprodukcija glazbe – sviranje, za Komornu glazbu, Upoznavanje gitarističke literature</w:t>
      </w:r>
      <w:r w:rsidR="00807B17">
        <w:rPr>
          <w:rFonts w:ascii="Arial" w:eastAsia="Times New Roman" w:hAnsi="Arial" w:cs="Arial"/>
          <w:b/>
        </w:rPr>
        <w:t xml:space="preserve"> i Pedagošku praksu nastave gitare</w:t>
      </w:r>
      <w:r w:rsidRPr="000F73CC">
        <w:rPr>
          <w:rFonts w:ascii="Arial" w:eastAsia="Times New Roman" w:hAnsi="Arial" w:cs="Arial"/>
          <w:b/>
        </w:rPr>
        <w:t xml:space="preserve">, na Odsjeku za gudačke instrumente i gitaru – </w:t>
      </w:r>
      <w:r w:rsidRPr="000F73CC">
        <w:rPr>
          <w:rFonts w:ascii="Arial" w:eastAsia="Times New Roman" w:hAnsi="Arial" w:cs="Arial"/>
        </w:rPr>
        <w:t>1 izvršitelj bez zasnivanja radnog odnosa;</w:t>
      </w:r>
    </w:p>
    <w:p w14:paraId="11557663" w14:textId="41ABA84B" w:rsidR="00A447D0" w:rsidRPr="000F73CC" w:rsidRDefault="00A447D0" w:rsidP="00A447D0">
      <w:pPr>
        <w:jc w:val="both"/>
        <w:rPr>
          <w:rFonts w:ascii="Arial" w:hAnsi="Arial" w:cs="Arial"/>
          <w:lang w:eastAsia="hr-HR"/>
        </w:rPr>
      </w:pPr>
      <w:r w:rsidRPr="000F73CC">
        <w:rPr>
          <w:rFonts w:ascii="Arial" w:eastAsia="Times New Roman" w:hAnsi="Arial" w:cs="Arial"/>
          <w:b/>
        </w:rPr>
        <w:t xml:space="preserve">II. za izbor u nastavno zvanje i radno mjesto umjetnički suradnik za umjetničko područje, polje glazbena umjetnost, grana reprodukcija glazbe – sviranje, za korepetiranje, na Odsjeku za gudačke instrumente i gitaru – </w:t>
      </w:r>
      <w:r w:rsidRPr="000F73CC">
        <w:rPr>
          <w:rFonts w:ascii="Arial" w:eastAsia="Times New Roman" w:hAnsi="Arial" w:cs="Arial"/>
        </w:rPr>
        <w:t>1 izvršitelj u radnom odnosu na određeno vrijeme.</w:t>
      </w:r>
    </w:p>
    <w:p w14:paraId="0D91A0C3" w14:textId="6EDC37CC" w:rsidR="001C4222" w:rsidRPr="000F73CC" w:rsidRDefault="001C4222" w:rsidP="001C4222">
      <w:pPr>
        <w:jc w:val="both"/>
        <w:rPr>
          <w:rFonts w:ascii="Arial" w:eastAsia="Times New Roman" w:hAnsi="Arial" w:cs="Arial"/>
          <w:b/>
          <w:bCs/>
          <w:lang w:eastAsia="hr-HR"/>
        </w:rPr>
      </w:pPr>
      <w:r w:rsidRPr="000F73CC">
        <w:rPr>
          <w:rFonts w:ascii="Arial" w:hAnsi="Arial" w:cs="Arial"/>
          <w:lang w:eastAsia="hr-HR"/>
        </w:rPr>
        <w:t xml:space="preserve">3.3.1. </w:t>
      </w:r>
      <w:bookmarkStart w:id="0" w:name="_Hlk62457025"/>
      <w:r w:rsidRPr="000F73CC">
        <w:rPr>
          <w:rFonts w:ascii="Arial" w:eastAsia="Times New Roman" w:hAnsi="Arial" w:cs="Arial"/>
          <w:b/>
          <w:bCs/>
          <w:lang w:eastAsia="hr-HR"/>
        </w:rPr>
        <w:t>Naslovni docent za Komornu glazbu, Upoznavanje gitarističke literature i Pedagošku praksu nastave gitare (VI. odsjek)</w:t>
      </w:r>
      <w:bookmarkEnd w:id="0"/>
    </w:p>
    <w:p w14:paraId="30695257" w14:textId="34BBC7D1" w:rsidR="001C4222" w:rsidRPr="000F73CC" w:rsidRDefault="001C4222" w:rsidP="001C4222">
      <w:pPr>
        <w:rPr>
          <w:rFonts w:ascii="Arial" w:eastAsia="Times New Roman" w:hAnsi="Arial" w:cs="Arial"/>
          <w:lang w:eastAsia="hr-HR"/>
        </w:rPr>
      </w:pPr>
      <w:r w:rsidRPr="000F73CC">
        <w:rPr>
          <w:rFonts w:ascii="Arial" w:eastAsia="Times New Roman" w:hAnsi="Arial" w:cs="Arial"/>
          <w:lang w:eastAsia="hr-HR"/>
        </w:rPr>
        <w:t xml:space="preserve">Vijeće Akademije </w:t>
      </w:r>
      <w:r w:rsidR="00807B17" w:rsidRPr="00CE5841">
        <w:rPr>
          <w:rFonts w:ascii="Arial" w:eastAsia="Times New Roman" w:hAnsi="Arial" w:cs="Arial"/>
          <w:b/>
          <w:lang w:eastAsia="hr-HR"/>
        </w:rPr>
        <w:t>jednoglasno</w:t>
      </w:r>
      <w:r w:rsidR="00807B17">
        <w:rPr>
          <w:rFonts w:ascii="Arial" w:eastAsia="Times New Roman" w:hAnsi="Arial" w:cs="Arial"/>
          <w:lang w:eastAsia="hr-HR"/>
        </w:rPr>
        <w:t xml:space="preserve"> </w:t>
      </w:r>
      <w:r w:rsidRPr="000F73CC">
        <w:rPr>
          <w:rFonts w:ascii="Arial" w:eastAsia="Times New Roman" w:hAnsi="Arial" w:cs="Arial"/>
          <w:lang w:eastAsia="hr-HR"/>
        </w:rPr>
        <w:t>donosi ODLUKU: imenuje se stručno povjerenstvo u sastavu:</w:t>
      </w:r>
    </w:p>
    <w:p w14:paraId="739AC974" w14:textId="4F1EA01A" w:rsidR="001C4222" w:rsidRPr="000F73CC" w:rsidRDefault="001C4222" w:rsidP="001C4222">
      <w:pPr>
        <w:pStyle w:val="ListParagraph"/>
        <w:numPr>
          <w:ilvl w:val="0"/>
          <w:numId w:val="22"/>
        </w:numPr>
        <w:spacing w:after="0" w:line="240" w:lineRule="auto"/>
        <w:rPr>
          <w:rFonts w:ascii="Arial" w:eastAsia="Times New Roman" w:hAnsi="Arial" w:cs="Arial"/>
          <w:lang w:eastAsia="hr-HR"/>
        </w:rPr>
      </w:pPr>
      <w:proofErr w:type="spellStart"/>
      <w:r w:rsidRPr="000F73CC">
        <w:rPr>
          <w:rFonts w:ascii="Arial" w:eastAsia="Times New Roman" w:hAnsi="Arial" w:cs="Arial"/>
          <w:lang w:eastAsia="hr-HR"/>
        </w:rPr>
        <w:t>izv</w:t>
      </w:r>
      <w:proofErr w:type="spellEnd"/>
      <w:r w:rsidRPr="000F73CC">
        <w:rPr>
          <w:rFonts w:ascii="Arial" w:eastAsia="Times New Roman" w:hAnsi="Arial" w:cs="Arial"/>
          <w:lang w:eastAsia="hr-HR"/>
        </w:rPr>
        <w:t xml:space="preserve">. prof. art. Ivan Novinc </w:t>
      </w:r>
    </w:p>
    <w:p w14:paraId="142F6074" w14:textId="3E31B738" w:rsidR="001C4222" w:rsidRPr="000F73CC" w:rsidRDefault="001C4222" w:rsidP="001C4222">
      <w:pPr>
        <w:pStyle w:val="ListParagraph"/>
        <w:numPr>
          <w:ilvl w:val="0"/>
          <w:numId w:val="22"/>
        </w:numPr>
        <w:spacing w:after="0" w:line="240" w:lineRule="auto"/>
        <w:rPr>
          <w:rFonts w:ascii="Arial" w:eastAsia="Times New Roman" w:hAnsi="Arial" w:cs="Arial"/>
          <w:lang w:eastAsia="hr-HR"/>
        </w:rPr>
      </w:pPr>
      <w:r w:rsidRPr="000F73CC">
        <w:rPr>
          <w:rFonts w:ascii="Arial" w:eastAsia="Times New Roman" w:hAnsi="Arial" w:cs="Arial"/>
          <w:lang w:eastAsia="hr-HR"/>
        </w:rPr>
        <w:t xml:space="preserve">doc. art. </w:t>
      </w:r>
      <w:proofErr w:type="spellStart"/>
      <w:r w:rsidRPr="000F73CC">
        <w:rPr>
          <w:rFonts w:ascii="Arial" w:eastAsia="Times New Roman" w:hAnsi="Arial" w:cs="Arial"/>
          <w:lang w:eastAsia="hr-HR"/>
        </w:rPr>
        <w:t>Krešimir</w:t>
      </w:r>
      <w:proofErr w:type="spellEnd"/>
      <w:r w:rsidRPr="000F73CC">
        <w:rPr>
          <w:rFonts w:ascii="Arial" w:eastAsia="Times New Roman" w:hAnsi="Arial" w:cs="Arial"/>
          <w:lang w:eastAsia="hr-HR"/>
        </w:rPr>
        <w:t xml:space="preserve"> </w:t>
      </w:r>
      <w:proofErr w:type="spellStart"/>
      <w:r w:rsidRPr="000F73CC">
        <w:rPr>
          <w:rFonts w:ascii="Arial" w:eastAsia="Times New Roman" w:hAnsi="Arial" w:cs="Arial"/>
          <w:lang w:eastAsia="hr-HR"/>
        </w:rPr>
        <w:t>Bedek</w:t>
      </w:r>
      <w:proofErr w:type="spellEnd"/>
      <w:r w:rsidRPr="000F73CC">
        <w:rPr>
          <w:rFonts w:ascii="Arial" w:eastAsia="Times New Roman" w:hAnsi="Arial" w:cs="Arial"/>
          <w:lang w:eastAsia="hr-HR"/>
        </w:rPr>
        <w:t xml:space="preserve"> </w:t>
      </w:r>
    </w:p>
    <w:p w14:paraId="7893F89C" w14:textId="12290B88" w:rsidR="001C4222" w:rsidRPr="000F73CC" w:rsidRDefault="001C4222" w:rsidP="001C4222">
      <w:pPr>
        <w:pStyle w:val="ListParagraph"/>
        <w:numPr>
          <w:ilvl w:val="0"/>
          <w:numId w:val="22"/>
        </w:numPr>
        <w:spacing w:after="0" w:line="240" w:lineRule="auto"/>
        <w:rPr>
          <w:rFonts w:ascii="Arial" w:eastAsia="Times New Roman" w:hAnsi="Arial" w:cs="Arial"/>
          <w:lang w:eastAsia="hr-HR"/>
        </w:rPr>
      </w:pPr>
      <w:proofErr w:type="spellStart"/>
      <w:r w:rsidRPr="000F73CC">
        <w:rPr>
          <w:rFonts w:ascii="Arial" w:eastAsia="Times New Roman" w:hAnsi="Arial" w:cs="Arial"/>
          <w:lang w:eastAsia="hr-HR"/>
        </w:rPr>
        <w:t>izv</w:t>
      </w:r>
      <w:proofErr w:type="spellEnd"/>
      <w:r w:rsidRPr="000F73CC">
        <w:rPr>
          <w:rFonts w:ascii="Arial" w:eastAsia="Times New Roman" w:hAnsi="Arial" w:cs="Arial"/>
          <w:lang w:eastAsia="hr-HR"/>
        </w:rPr>
        <w:t xml:space="preserve">. prof. art. </w:t>
      </w:r>
      <w:proofErr w:type="spellStart"/>
      <w:r w:rsidRPr="000F73CC">
        <w:rPr>
          <w:rFonts w:ascii="Arial" w:eastAsia="Times New Roman" w:hAnsi="Arial" w:cs="Arial"/>
          <w:lang w:eastAsia="hr-HR"/>
        </w:rPr>
        <w:t>Maroje</w:t>
      </w:r>
      <w:proofErr w:type="spellEnd"/>
      <w:r w:rsidRPr="000F73CC">
        <w:rPr>
          <w:rFonts w:ascii="Arial" w:eastAsia="Times New Roman" w:hAnsi="Arial" w:cs="Arial"/>
          <w:lang w:eastAsia="hr-HR"/>
        </w:rPr>
        <w:t xml:space="preserve"> </w:t>
      </w:r>
      <w:proofErr w:type="spellStart"/>
      <w:r w:rsidRPr="000F73CC">
        <w:rPr>
          <w:rFonts w:ascii="Arial" w:eastAsia="Times New Roman" w:hAnsi="Arial" w:cs="Arial"/>
          <w:lang w:eastAsia="hr-HR"/>
        </w:rPr>
        <w:t>Brčić</w:t>
      </w:r>
      <w:proofErr w:type="spellEnd"/>
    </w:p>
    <w:p w14:paraId="4BAC2185" w14:textId="77777777" w:rsidR="001C4222" w:rsidRPr="000F73CC" w:rsidRDefault="001C4222" w:rsidP="001C4222">
      <w:pPr>
        <w:pStyle w:val="ListParagraph"/>
        <w:spacing w:after="0" w:line="240" w:lineRule="auto"/>
        <w:rPr>
          <w:rFonts w:ascii="Arial" w:eastAsia="Times New Roman" w:hAnsi="Arial" w:cs="Arial"/>
          <w:lang w:eastAsia="hr-HR"/>
        </w:rPr>
      </w:pPr>
    </w:p>
    <w:p w14:paraId="2980095C" w14:textId="77777777" w:rsidR="001C4222" w:rsidRPr="000F73CC" w:rsidRDefault="001C4222" w:rsidP="001C4222">
      <w:pPr>
        <w:jc w:val="both"/>
        <w:rPr>
          <w:rFonts w:ascii="Arial" w:eastAsia="Times New Roman" w:hAnsi="Arial" w:cs="Arial"/>
          <w:b/>
          <w:bCs/>
          <w:lang w:eastAsia="hr-HR"/>
        </w:rPr>
      </w:pPr>
      <w:r w:rsidRPr="000F73CC">
        <w:rPr>
          <w:rFonts w:ascii="Arial" w:eastAsia="Times New Roman" w:hAnsi="Arial" w:cs="Arial"/>
          <w:b/>
          <w:lang w:eastAsia="hr-HR"/>
        </w:rPr>
        <w:t>3.3.2.</w:t>
      </w:r>
      <w:r w:rsidRPr="000F73CC">
        <w:rPr>
          <w:rFonts w:ascii="Arial" w:eastAsia="Times New Roman" w:hAnsi="Arial" w:cs="Arial"/>
          <w:lang w:eastAsia="hr-HR"/>
        </w:rPr>
        <w:t xml:space="preserve"> </w:t>
      </w:r>
      <w:r w:rsidRPr="000F73CC">
        <w:rPr>
          <w:rFonts w:ascii="Arial" w:eastAsia="Times New Roman" w:hAnsi="Arial" w:cs="Arial"/>
          <w:b/>
          <w:bCs/>
          <w:lang w:eastAsia="hr-HR"/>
        </w:rPr>
        <w:t xml:space="preserve">Umjetnički suradnik na VI. odsjeku – na određeno radno vrijeme, zamjena za </w:t>
      </w:r>
      <w:proofErr w:type="spellStart"/>
      <w:r w:rsidRPr="000F73CC">
        <w:rPr>
          <w:rFonts w:ascii="Arial" w:eastAsia="Times New Roman" w:hAnsi="Arial" w:cs="Arial"/>
          <w:b/>
          <w:bCs/>
          <w:lang w:eastAsia="hr-HR"/>
        </w:rPr>
        <w:t>porodiljni</w:t>
      </w:r>
      <w:proofErr w:type="spellEnd"/>
      <w:r w:rsidRPr="000F73CC">
        <w:rPr>
          <w:rFonts w:ascii="Arial" w:eastAsia="Times New Roman" w:hAnsi="Arial" w:cs="Arial"/>
          <w:b/>
          <w:bCs/>
          <w:lang w:eastAsia="hr-HR"/>
        </w:rPr>
        <w:t xml:space="preserve"> dopust</w:t>
      </w:r>
    </w:p>
    <w:p w14:paraId="17264229" w14:textId="045EC7F4" w:rsidR="001C4222" w:rsidRPr="000F73CC" w:rsidRDefault="001C4222" w:rsidP="001C4222">
      <w:pPr>
        <w:spacing w:after="0" w:line="240" w:lineRule="auto"/>
        <w:rPr>
          <w:rFonts w:ascii="Arial" w:eastAsia="Times New Roman" w:hAnsi="Arial" w:cs="Arial"/>
          <w:lang w:eastAsia="hr-HR"/>
        </w:rPr>
      </w:pPr>
      <w:r w:rsidRPr="000F73CC">
        <w:rPr>
          <w:rFonts w:ascii="Arial" w:eastAsia="Times New Roman" w:hAnsi="Arial" w:cs="Arial"/>
          <w:lang w:eastAsia="hr-HR"/>
        </w:rPr>
        <w:t xml:space="preserve">Vijeće Akademije </w:t>
      </w:r>
      <w:r w:rsidR="00807B17" w:rsidRPr="00CE5841">
        <w:rPr>
          <w:rFonts w:ascii="Arial" w:eastAsia="Times New Roman" w:hAnsi="Arial" w:cs="Arial"/>
          <w:b/>
          <w:lang w:eastAsia="hr-HR"/>
        </w:rPr>
        <w:t>jednoglasno</w:t>
      </w:r>
      <w:r w:rsidR="00807B17">
        <w:rPr>
          <w:rFonts w:ascii="Arial" w:eastAsia="Times New Roman" w:hAnsi="Arial" w:cs="Arial"/>
          <w:lang w:eastAsia="hr-HR"/>
        </w:rPr>
        <w:t xml:space="preserve"> </w:t>
      </w:r>
      <w:r w:rsidRPr="000F73CC">
        <w:rPr>
          <w:rFonts w:ascii="Arial" w:eastAsia="Times New Roman" w:hAnsi="Arial" w:cs="Arial"/>
          <w:lang w:eastAsia="hr-HR"/>
        </w:rPr>
        <w:t>donosi ODLUKU: imenuje se stručno povjerenstvo u sastavu:</w:t>
      </w:r>
    </w:p>
    <w:p w14:paraId="7B336EB1" w14:textId="77777777" w:rsidR="001C4222" w:rsidRPr="000F73CC" w:rsidRDefault="001C4222" w:rsidP="001C4222">
      <w:pPr>
        <w:spacing w:after="0" w:line="240" w:lineRule="auto"/>
        <w:rPr>
          <w:rFonts w:ascii="Arial" w:eastAsia="Times New Roman" w:hAnsi="Arial" w:cs="Arial"/>
          <w:lang w:eastAsia="hr-HR"/>
        </w:rPr>
      </w:pPr>
    </w:p>
    <w:p w14:paraId="3C7931F2" w14:textId="59729F02" w:rsidR="001C4222" w:rsidRPr="000F73CC" w:rsidRDefault="001C4222" w:rsidP="001C4222">
      <w:pPr>
        <w:pStyle w:val="ListParagraph"/>
        <w:numPr>
          <w:ilvl w:val="0"/>
          <w:numId w:val="23"/>
        </w:numPr>
        <w:spacing w:after="0" w:line="240" w:lineRule="auto"/>
        <w:rPr>
          <w:rFonts w:ascii="Arial" w:eastAsia="Times New Roman" w:hAnsi="Arial" w:cs="Arial"/>
          <w:lang w:eastAsia="hr-HR"/>
        </w:rPr>
      </w:pPr>
      <w:proofErr w:type="spellStart"/>
      <w:r w:rsidRPr="000F73CC">
        <w:rPr>
          <w:rFonts w:ascii="Arial" w:eastAsia="Times New Roman" w:hAnsi="Arial" w:cs="Arial"/>
          <w:lang w:eastAsia="hr-HR"/>
        </w:rPr>
        <w:t>izv</w:t>
      </w:r>
      <w:proofErr w:type="spellEnd"/>
      <w:r w:rsidRPr="000F73CC">
        <w:rPr>
          <w:rFonts w:ascii="Arial" w:eastAsia="Times New Roman" w:hAnsi="Arial" w:cs="Arial"/>
          <w:lang w:eastAsia="hr-HR"/>
        </w:rPr>
        <w:t xml:space="preserve">. prof. art. Ivan Novinc </w:t>
      </w:r>
    </w:p>
    <w:p w14:paraId="107DF865" w14:textId="555CAA47" w:rsidR="001C4222" w:rsidRPr="000F73CC" w:rsidRDefault="001C4222" w:rsidP="001C4222">
      <w:pPr>
        <w:pStyle w:val="ListParagraph"/>
        <w:numPr>
          <w:ilvl w:val="0"/>
          <w:numId w:val="23"/>
        </w:numPr>
        <w:spacing w:after="0" w:line="240" w:lineRule="auto"/>
        <w:rPr>
          <w:rFonts w:ascii="Arial" w:eastAsia="Times New Roman" w:hAnsi="Arial" w:cs="Arial"/>
          <w:lang w:eastAsia="hr-HR"/>
        </w:rPr>
      </w:pPr>
      <w:r w:rsidRPr="000F73CC">
        <w:rPr>
          <w:rFonts w:ascii="Arial" w:eastAsia="Times New Roman" w:hAnsi="Arial" w:cs="Arial"/>
          <w:lang w:eastAsia="hr-HR"/>
        </w:rPr>
        <w:t xml:space="preserve">Eva </w:t>
      </w:r>
      <w:proofErr w:type="spellStart"/>
      <w:r w:rsidRPr="000F73CC">
        <w:rPr>
          <w:rFonts w:ascii="Arial" w:eastAsia="Times New Roman" w:hAnsi="Arial" w:cs="Arial"/>
          <w:lang w:eastAsia="hr-HR"/>
        </w:rPr>
        <w:t>Kirchmayer</w:t>
      </w:r>
      <w:proofErr w:type="spellEnd"/>
      <w:r w:rsidRPr="000F73CC">
        <w:rPr>
          <w:rFonts w:ascii="Arial" w:eastAsia="Times New Roman" w:hAnsi="Arial" w:cs="Arial"/>
          <w:lang w:eastAsia="hr-HR"/>
        </w:rPr>
        <w:t xml:space="preserve"> </w:t>
      </w:r>
      <w:proofErr w:type="spellStart"/>
      <w:r w:rsidRPr="000F73CC">
        <w:rPr>
          <w:rFonts w:ascii="Arial" w:eastAsia="Times New Roman" w:hAnsi="Arial" w:cs="Arial"/>
          <w:lang w:eastAsia="hr-HR"/>
        </w:rPr>
        <w:t>Bilić</w:t>
      </w:r>
      <w:proofErr w:type="spellEnd"/>
      <w:r w:rsidRPr="000F73CC">
        <w:rPr>
          <w:rFonts w:ascii="Arial" w:eastAsia="Times New Roman" w:hAnsi="Arial" w:cs="Arial"/>
          <w:lang w:eastAsia="hr-HR"/>
        </w:rPr>
        <w:t xml:space="preserve">, </w:t>
      </w:r>
      <w:proofErr w:type="spellStart"/>
      <w:r w:rsidRPr="000F73CC">
        <w:rPr>
          <w:rFonts w:ascii="Arial" w:eastAsia="Times New Roman" w:hAnsi="Arial" w:cs="Arial"/>
          <w:lang w:eastAsia="hr-HR"/>
        </w:rPr>
        <w:t>umj</w:t>
      </w:r>
      <w:proofErr w:type="spellEnd"/>
      <w:r w:rsidRPr="000F73CC">
        <w:rPr>
          <w:rFonts w:ascii="Arial" w:eastAsia="Times New Roman" w:hAnsi="Arial" w:cs="Arial"/>
          <w:lang w:eastAsia="hr-HR"/>
        </w:rPr>
        <w:t xml:space="preserve">. sav. </w:t>
      </w:r>
    </w:p>
    <w:p w14:paraId="4BAEE83F" w14:textId="70FCF90D" w:rsidR="001C4222" w:rsidRPr="000F73CC" w:rsidRDefault="001C4222" w:rsidP="001C4222">
      <w:pPr>
        <w:pStyle w:val="ListParagraph"/>
        <w:numPr>
          <w:ilvl w:val="0"/>
          <w:numId w:val="23"/>
        </w:numPr>
        <w:spacing w:after="0" w:line="240" w:lineRule="auto"/>
        <w:rPr>
          <w:rFonts w:ascii="Arial" w:eastAsia="Times New Roman" w:hAnsi="Arial" w:cs="Arial"/>
          <w:lang w:eastAsia="hr-HR"/>
        </w:rPr>
      </w:pPr>
      <w:r w:rsidRPr="000F73CC">
        <w:rPr>
          <w:rFonts w:ascii="Arial" w:eastAsia="Times New Roman" w:hAnsi="Arial" w:cs="Arial"/>
          <w:lang w:eastAsia="hr-HR"/>
        </w:rPr>
        <w:t>Prof. em. Vladimir Krpan</w:t>
      </w:r>
    </w:p>
    <w:p w14:paraId="33EB58DE" w14:textId="3829CF0C" w:rsidR="001C4222" w:rsidRPr="000F73CC" w:rsidRDefault="001C4222" w:rsidP="001C4222">
      <w:pPr>
        <w:spacing w:after="0" w:line="240" w:lineRule="auto"/>
        <w:rPr>
          <w:rFonts w:ascii="Arial" w:eastAsia="Times New Roman" w:hAnsi="Arial" w:cs="Arial"/>
          <w:lang w:eastAsia="hr-HR"/>
        </w:rPr>
      </w:pPr>
    </w:p>
    <w:p w14:paraId="795CFA69" w14:textId="77777777" w:rsidR="00092301" w:rsidRPr="000F73CC" w:rsidRDefault="00092301" w:rsidP="0086237E">
      <w:pPr>
        <w:jc w:val="both"/>
        <w:rPr>
          <w:rFonts w:ascii="Arial" w:eastAsia="Times New Roman" w:hAnsi="Arial" w:cs="Arial"/>
          <w:b/>
          <w:bCs/>
          <w:lang w:eastAsia="hr-HR"/>
        </w:rPr>
      </w:pPr>
      <w:r w:rsidRPr="000F73CC">
        <w:rPr>
          <w:rFonts w:ascii="Arial" w:eastAsia="Times New Roman" w:hAnsi="Arial" w:cs="Arial"/>
          <w:b/>
          <w:lang w:eastAsia="hr-HR"/>
        </w:rPr>
        <w:t xml:space="preserve">3.4. </w:t>
      </w:r>
      <w:r w:rsidRPr="000F73CC">
        <w:rPr>
          <w:rFonts w:ascii="Arial" w:eastAsia="Times New Roman" w:hAnsi="Arial" w:cs="Arial"/>
          <w:b/>
          <w:bCs/>
          <w:lang w:eastAsia="hr-HR"/>
        </w:rPr>
        <w:t>IZVJEŠĆA STRUČNIH POVJERENSTAVA O PREDMETIMA U TIJEKU</w:t>
      </w:r>
    </w:p>
    <w:p w14:paraId="57FB3D1C" w14:textId="4FE41B58" w:rsidR="00092301" w:rsidRPr="000F73CC" w:rsidRDefault="00092301" w:rsidP="0086237E">
      <w:pPr>
        <w:jc w:val="both"/>
        <w:rPr>
          <w:rFonts w:ascii="Arial" w:eastAsia="Times New Roman" w:hAnsi="Arial" w:cs="Arial"/>
          <w:b/>
          <w:bCs/>
          <w:lang w:eastAsia="hr-HR"/>
        </w:rPr>
      </w:pPr>
      <w:r w:rsidRPr="000F73CC">
        <w:rPr>
          <w:rFonts w:ascii="Arial" w:eastAsia="Times New Roman" w:hAnsi="Arial" w:cs="Arial"/>
          <w:b/>
          <w:lang w:eastAsia="hr-HR"/>
        </w:rPr>
        <w:t xml:space="preserve">3.4.1. </w:t>
      </w:r>
      <w:r w:rsidRPr="000F73CC">
        <w:rPr>
          <w:rFonts w:ascii="Arial" w:eastAsia="Times New Roman" w:hAnsi="Arial" w:cs="Arial"/>
          <w:b/>
          <w:bCs/>
          <w:lang w:eastAsia="hr-HR"/>
        </w:rPr>
        <w:t>Izbor u zvanje i na radno mjesto asistenta za teorijske glazbene predmete na I. odsjeku</w:t>
      </w:r>
    </w:p>
    <w:p w14:paraId="781ECD9C" w14:textId="2DF9AFC5" w:rsidR="00092301" w:rsidRPr="000F73CC" w:rsidRDefault="00092301" w:rsidP="0086237E">
      <w:pPr>
        <w:spacing w:before="100" w:beforeAutospacing="1" w:after="195" w:line="240" w:lineRule="auto"/>
        <w:jc w:val="both"/>
        <w:rPr>
          <w:rFonts w:ascii="Arial" w:eastAsia="Times New Roman" w:hAnsi="Arial" w:cs="Arial"/>
          <w:lang w:eastAsia="hr-HR"/>
        </w:rPr>
      </w:pPr>
      <w:r w:rsidRPr="000F73CC">
        <w:rPr>
          <w:rFonts w:ascii="Arial" w:eastAsia="Times New Roman" w:hAnsi="Arial" w:cs="Arial"/>
          <w:lang w:eastAsia="hr-HR"/>
        </w:rPr>
        <w:t>Vijeće Akademije raspisalo je 17.06.2020. natječaj za izbor u suradničko zvanje i radno mjesto asistent za umjetničko područje, polje glazbena umjetnost, grana kompozicija, za teorijsk</w:t>
      </w:r>
      <w:r w:rsidR="00807B17">
        <w:rPr>
          <w:rFonts w:ascii="Arial" w:eastAsia="Times New Roman" w:hAnsi="Arial" w:cs="Arial"/>
          <w:lang w:eastAsia="hr-HR"/>
        </w:rPr>
        <w:t>e</w:t>
      </w:r>
      <w:r w:rsidRPr="000F73CC">
        <w:rPr>
          <w:rFonts w:ascii="Arial" w:eastAsia="Times New Roman" w:hAnsi="Arial" w:cs="Arial"/>
          <w:lang w:eastAsia="hr-HR"/>
        </w:rPr>
        <w:t xml:space="preserve"> glazbene predmete, na Odsjeku za kompoziciju – 1 izvršitelj u radnom odnosu na određeno vrijeme. </w:t>
      </w:r>
    </w:p>
    <w:p w14:paraId="50C2CDE3" w14:textId="77777777" w:rsidR="00092301" w:rsidRPr="000F73CC" w:rsidRDefault="00092301" w:rsidP="0086237E">
      <w:pPr>
        <w:spacing w:before="100" w:beforeAutospacing="1" w:after="195" w:line="240" w:lineRule="auto"/>
        <w:jc w:val="both"/>
        <w:rPr>
          <w:rFonts w:ascii="Arial" w:eastAsia="Times New Roman" w:hAnsi="Arial" w:cs="Arial"/>
          <w:lang w:eastAsia="hr-HR"/>
        </w:rPr>
      </w:pPr>
      <w:r w:rsidRPr="000F73CC">
        <w:rPr>
          <w:rFonts w:ascii="Arial" w:eastAsia="Times New Roman" w:hAnsi="Arial" w:cs="Arial"/>
          <w:lang w:eastAsia="hr-HR"/>
        </w:rPr>
        <w:lastRenderedPageBreak/>
        <w:t xml:space="preserve">Pristupnici: Ivan Končić, Filip Horvat, Marko </w:t>
      </w:r>
      <w:proofErr w:type="spellStart"/>
      <w:r w:rsidRPr="000F73CC">
        <w:rPr>
          <w:rFonts w:ascii="Arial" w:eastAsia="Times New Roman" w:hAnsi="Arial" w:cs="Arial"/>
          <w:lang w:eastAsia="hr-HR"/>
        </w:rPr>
        <w:t>Markuš</w:t>
      </w:r>
      <w:proofErr w:type="spellEnd"/>
      <w:r w:rsidRPr="000F73CC">
        <w:rPr>
          <w:rFonts w:ascii="Arial" w:eastAsia="Times New Roman" w:hAnsi="Arial" w:cs="Arial"/>
          <w:lang w:eastAsia="hr-HR"/>
        </w:rPr>
        <w:t xml:space="preserve">, Ivan </w:t>
      </w:r>
      <w:proofErr w:type="spellStart"/>
      <w:r w:rsidRPr="000F73CC">
        <w:rPr>
          <w:rFonts w:ascii="Arial" w:eastAsia="Times New Roman" w:hAnsi="Arial" w:cs="Arial"/>
          <w:lang w:eastAsia="hr-HR"/>
        </w:rPr>
        <w:t>Violić</w:t>
      </w:r>
      <w:proofErr w:type="spellEnd"/>
      <w:r w:rsidRPr="000F73CC">
        <w:rPr>
          <w:rFonts w:ascii="Arial" w:eastAsia="Times New Roman" w:hAnsi="Arial" w:cs="Arial"/>
          <w:lang w:eastAsia="hr-HR"/>
        </w:rPr>
        <w:t xml:space="preserve">, Juraj Marko </w:t>
      </w:r>
      <w:proofErr w:type="spellStart"/>
      <w:r w:rsidRPr="000F73CC">
        <w:rPr>
          <w:rFonts w:ascii="Arial" w:eastAsia="Times New Roman" w:hAnsi="Arial" w:cs="Arial"/>
          <w:lang w:eastAsia="hr-HR"/>
        </w:rPr>
        <w:t>Žerovnik</w:t>
      </w:r>
      <w:proofErr w:type="spellEnd"/>
      <w:r w:rsidRPr="000F73CC">
        <w:rPr>
          <w:rFonts w:ascii="Arial" w:eastAsia="Times New Roman" w:hAnsi="Arial" w:cs="Arial"/>
          <w:lang w:eastAsia="hr-HR"/>
        </w:rPr>
        <w:t xml:space="preserve">, Tibor </w:t>
      </w:r>
      <w:proofErr w:type="spellStart"/>
      <w:r w:rsidRPr="000F73CC">
        <w:rPr>
          <w:rFonts w:ascii="Arial" w:eastAsia="Times New Roman" w:hAnsi="Arial" w:cs="Arial"/>
          <w:lang w:eastAsia="hr-HR"/>
        </w:rPr>
        <w:t>Szirovicza</w:t>
      </w:r>
      <w:proofErr w:type="spellEnd"/>
      <w:r w:rsidRPr="000F73CC">
        <w:rPr>
          <w:rFonts w:ascii="Arial" w:eastAsia="Times New Roman" w:hAnsi="Arial" w:cs="Arial"/>
          <w:lang w:eastAsia="hr-HR"/>
        </w:rPr>
        <w:t xml:space="preserve">, Luka </w:t>
      </w:r>
      <w:proofErr w:type="spellStart"/>
      <w:r w:rsidRPr="000F73CC">
        <w:rPr>
          <w:rFonts w:ascii="Arial" w:eastAsia="Times New Roman" w:hAnsi="Arial" w:cs="Arial"/>
          <w:lang w:eastAsia="hr-HR"/>
        </w:rPr>
        <w:t>Demarin</w:t>
      </w:r>
      <w:proofErr w:type="spellEnd"/>
      <w:r w:rsidRPr="000F73CC">
        <w:rPr>
          <w:rFonts w:ascii="Arial" w:eastAsia="Times New Roman" w:hAnsi="Arial" w:cs="Arial"/>
          <w:lang w:eastAsia="hr-HR"/>
        </w:rPr>
        <w:t>. Filip Horvat povukao je svoju prijavu s nastupnog predavanja.</w:t>
      </w:r>
    </w:p>
    <w:p w14:paraId="5C6163BE" w14:textId="77777777" w:rsidR="00092301" w:rsidRPr="000F73CC" w:rsidRDefault="00092301" w:rsidP="0086237E">
      <w:pPr>
        <w:spacing w:before="100" w:beforeAutospacing="1" w:after="195" w:line="240" w:lineRule="auto"/>
        <w:jc w:val="both"/>
        <w:rPr>
          <w:rFonts w:ascii="Arial" w:eastAsia="Times New Roman" w:hAnsi="Arial" w:cs="Arial"/>
          <w:lang w:eastAsia="hr-HR"/>
        </w:rPr>
      </w:pPr>
      <w:r w:rsidRPr="000F73CC">
        <w:rPr>
          <w:rFonts w:ascii="Arial" w:eastAsia="Times New Roman" w:hAnsi="Arial" w:cs="Arial"/>
          <w:lang w:eastAsia="hr-HR"/>
        </w:rPr>
        <w:t xml:space="preserve">Nastupno predavanje održano je 26.11.2020. i 27.11.2020. Nastupno predavanje povjerenstvo je ocijenilo pozitivnim za Ivana Končića, Juraja Marka </w:t>
      </w:r>
      <w:proofErr w:type="spellStart"/>
      <w:r w:rsidRPr="000F73CC">
        <w:rPr>
          <w:rFonts w:ascii="Arial" w:eastAsia="Times New Roman" w:hAnsi="Arial" w:cs="Arial"/>
          <w:lang w:eastAsia="hr-HR"/>
        </w:rPr>
        <w:t>Žerovnika</w:t>
      </w:r>
      <w:proofErr w:type="spellEnd"/>
      <w:r w:rsidRPr="000F73CC">
        <w:rPr>
          <w:rFonts w:ascii="Arial" w:eastAsia="Times New Roman" w:hAnsi="Arial" w:cs="Arial"/>
          <w:lang w:eastAsia="hr-HR"/>
        </w:rPr>
        <w:t xml:space="preserve">, Tibora </w:t>
      </w:r>
      <w:proofErr w:type="spellStart"/>
      <w:r w:rsidRPr="000F73CC">
        <w:rPr>
          <w:rFonts w:ascii="Arial" w:eastAsia="Times New Roman" w:hAnsi="Arial" w:cs="Arial"/>
          <w:lang w:eastAsia="hr-HR"/>
        </w:rPr>
        <w:t>Sziroviczu</w:t>
      </w:r>
      <w:proofErr w:type="spellEnd"/>
      <w:r w:rsidRPr="000F73CC">
        <w:rPr>
          <w:rFonts w:ascii="Arial" w:eastAsia="Times New Roman" w:hAnsi="Arial" w:cs="Arial"/>
          <w:lang w:eastAsia="hr-HR"/>
        </w:rPr>
        <w:t xml:space="preserve">, Luku </w:t>
      </w:r>
      <w:proofErr w:type="spellStart"/>
      <w:r w:rsidRPr="000F73CC">
        <w:rPr>
          <w:rFonts w:ascii="Arial" w:eastAsia="Times New Roman" w:hAnsi="Arial" w:cs="Arial"/>
          <w:lang w:eastAsia="hr-HR"/>
        </w:rPr>
        <w:t>Demarina</w:t>
      </w:r>
      <w:proofErr w:type="spellEnd"/>
      <w:r w:rsidRPr="000F73CC">
        <w:rPr>
          <w:rFonts w:ascii="Arial" w:eastAsia="Times New Roman" w:hAnsi="Arial" w:cs="Arial"/>
          <w:lang w:eastAsia="hr-HR"/>
        </w:rPr>
        <w:t xml:space="preserve">, dok je nastupno predavanje Marka </w:t>
      </w:r>
      <w:proofErr w:type="spellStart"/>
      <w:r w:rsidRPr="000F73CC">
        <w:rPr>
          <w:rFonts w:ascii="Arial" w:eastAsia="Times New Roman" w:hAnsi="Arial" w:cs="Arial"/>
          <w:lang w:eastAsia="hr-HR"/>
        </w:rPr>
        <w:t>Markuša</w:t>
      </w:r>
      <w:proofErr w:type="spellEnd"/>
      <w:r w:rsidRPr="000F73CC">
        <w:rPr>
          <w:rFonts w:ascii="Arial" w:eastAsia="Times New Roman" w:hAnsi="Arial" w:cs="Arial"/>
          <w:lang w:eastAsia="hr-HR"/>
        </w:rPr>
        <w:t xml:space="preserve"> i Ivana </w:t>
      </w:r>
      <w:proofErr w:type="spellStart"/>
      <w:r w:rsidRPr="000F73CC">
        <w:rPr>
          <w:rFonts w:ascii="Arial" w:eastAsia="Times New Roman" w:hAnsi="Arial" w:cs="Arial"/>
          <w:lang w:eastAsia="hr-HR"/>
        </w:rPr>
        <w:t>Violića</w:t>
      </w:r>
      <w:proofErr w:type="spellEnd"/>
      <w:r w:rsidRPr="000F73CC">
        <w:rPr>
          <w:rFonts w:ascii="Arial" w:eastAsia="Times New Roman" w:hAnsi="Arial" w:cs="Arial"/>
          <w:lang w:eastAsia="hr-HR"/>
        </w:rPr>
        <w:t xml:space="preserve"> ocijenjeno negativno. </w:t>
      </w:r>
    </w:p>
    <w:p w14:paraId="1F3C478B" w14:textId="662AC84B" w:rsidR="00092301" w:rsidRPr="000F73CC" w:rsidRDefault="00092301" w:rsidP="0086237E">
      <w:pPr>
        <w:spacing w:before="100" w:beforeAutospacing="1" w:after="195" w:line="240" w:lineRule="auto"/>
        <w:jc w:val="both"/>
        <w:rPr>
          <w:rFonts w:ascii="Arial" w:eastAsia="Times New Roman" w:hAnsi="Arial" w:cs="Arial"/>
          <w:lang w:eastAsia="hr-HR"/>
        </w:rPr>
      </w:pPr>
      <w:r w:rsidRPr="000F73CC">
        <w:rPr>
          <w:rFonts w:ascii="Arial" w:eastAsia="Times New Roman" w:hAnsi="Arial" w:cs="Arial"/>
          <w:lang w:eastAsia="hr-HR"/>
        </w:rPr>
        <w:t xml:space="preserve">Nakon provedenog natječajnog postupka i održanog nastupnog predavanja mišljenje je stručnog povjerenstva da samo Ivan Končić, Juraj Marko </w:t>
      </w:r>
      <w:proofErr w:type="spellStart"/>
      <w:r w:rsidRPr="000F73CC">
        <w:rPr>
          <w:rFonts w:ascii="Arial" w:eastAsia="Times New Roman" w:hAnsi="Arial" w:cs="Arial"/>
          <w:lang w:eastAsia="hr-HR"/>
        </w:rPr>
        <w:t>Žerovnik</w:t>
      </w:r>
      <w:proofErr w:type="spellEnd"/>
      <w:r w:rsidRPr="000F73CC">
        <w:rPr>
          <w:rFonts w:ascii="Arial" w:eastAsia="Times New Roman" w:hAnsi="Arial" w:cs="Arial"/>
          <w:lang w:eastAsia="hr-HR"/>
        </w:rPr>
        <w:t xml:space="preserve">, Tibor </w:t>
      </w:r>
      <w:proofErr w:type="spellStart"/>
      <w:r w:rsidRPr="000F73CC">
        <w:rPr>
          <w:rFonts w:ascii="Arial" w:eastAsia="Times New Roman" w:hAnsi="Arial" w:cs="Arial"/>
          <w:lang w:eastAsia="hr-HR"/>
        </w:rPr>
        <w:t>Szirovicza</w:t>
      </w:r>
      <w:proofErr w:type="spellEnd"/>
      <w:r w:rsidRPr="000F73CC">
        <w:rPr>
          <w:rFonts w:ascii="Arial" w:eastAsia="Times New Roman" w:hAnsi="Arial" w:cs="Arial"/>
          <w:lang w:eastAsia="hr-HR"/>
        </w:rPr>
        <w:t xml:space="preserve"> i Luka </w:t>
      </w:r>
      <w:proofErr w:type="spellStart"/>
      <w:r w:rsidRPr="000F73CC">
        <w:rPr>
          <w:rFonts w:ascii="Arial" w:eastAsia="Times New Roman" w:hAnsi="Arial" w:cs="Arial"/>
          <w:lang w:eastAsia="hr-HR"/>
        </w:rPr>
        <w:t>Demarin</w:t>
      </w:r>
      <w:proofErr w:type="spellEnd"/>
      <w:r w:rsidRPr="000F73CC">
        <w:rPr>
          <w:rFonts w:ascii="Arial" w:eastAsia="Times New Roman" w:hAnsi="Arial" w:cs="Arial"/>
          <w:lang w:eastAsia="hr-HR"/>
        </w:rPr>
        <w:t xml:space="preserve"> ispunjavaju sve uvjete natječaja za izbor u suradničko zvanje i radno mjesto asistenta za umjetničko područje, polje glazbena umjetnost, grana kompozicija, za teorijsk</w:t>
      </w:r>
      <w:r w:rsidR="00807B17">
        <w:rPr>
          <w:rFonts w:ascii="Arial" w:eastAsia="Times New Roman" w:hAnsi="Arial" w:cs="Arial"/>
          <w:lang w:eastAsia="hr-HR"/>
        </w:rPr>
        <w:t xml:space="preserve">e </w:t>
      </w:r>
      <w:r w:rsidRPr="000F73CC">
        <w:rPr>
          <w:rFonts w:ascii="Arial" w:eastAsia="Times New Roman" w:hAnsi="Arial" w:cs="Arial"/>
          <w:lang w:eastAsia="hr-HR"/>
        </w:rPr>
        <w:t>glazbene predmete, na Odsjeku za kompoziciju.</w:t>
      </w:r>
    </w:p>
    <w:p w14:paraId="669158F7" w14:textId="77777777" w:rsidR="00092301" w:rsidRPr="000F73CC" w:rsidRDefault="00092301" w:rsidP="00092301">
      <w:pPr>
        <w:spacing w:before="100" w:beforeAutospacing="1" w:after="100" w:afterAutospacing="1" w:line="240" w:lineRule="auto"/>
        <w:jc w:val="both"/>
        <w:rPr>
          <w:rFonts w:ascii="Arial" w:eastAsia="Times New Roman" w:hAnsi="Arial" w:cs="Arial"/>
          <w:lang w:eastAsia="hr-HR"/>
        </w:rPr>
      </w:pPr>
      <w:r w:rsidRPr="000F73CC">
        <w:rPr>
          <w:rFonts w:ascii="Arial" w:eastAsia="Times New Roman" w:hAnsi="Arial" w:cs="Arial"/>
          <w:b/>
          <w:bCs/>
          <w:lang w:eastAsia="hr-HR"/>
        </w:rPr>
        <w:t xml:space="preserve">Stručno povjerenstvo prednost daje Tiboru </w:t>
      </w:r>
      <w:proofErr w:type="spellStart"/>
      <w:r w:rsidRPr="000F73CC">
        <w:rPr>
          <w:rFonts w:ascii="Arial" w:eastAsia="Times New Roman" w:hAnsi="Arial" w:cs="Arial"/>
          <w:b/>
          <w:bCs/>
          <w:lang w:eastAsia="hr-HR"/>
        </w:rPr>
        <w:t>Sziroviczi</w:t>
      </w:r>
      <w:proofErr w:type="spellEnd"/>
      <w:r w:rsidRPr="000F73CC">
        <w:rPr>
          <w:rFonts w:ascii="Arial" w:eastAsia="Times New Roman" w:hAnsi="Arial" w:cs="Arial"/>
          <w:b/>
          <w:bCs/>
          <w:lang w:eastAsia="hr-HR"/>
        </w:rPr>
        <w:t>.</w:t>
      </w:r>
    </w:p>
    <w:p w14:paraId="0B43950B" w14:textId="2D6A0C5F" w:rsidR="007D01D2" w:rsidRPr="000F73CC" w:rsidRDefault="007D01D2" w:rsidP="007D01D2">
      <w:pPr>
        <w:spacing w:afterLines="40" w:after="96" w:line="240" w:lineRule="auto"/>
        <w:jc w:val="both"/>
        <w:rPr>
          <w:rFonts w:ascii="Arial" w:eastAsia="Times New Roman" w:hAnsi="Arial" w:cs="Arial"/>
          <w:b/>
          <w:bCs/>
        </w:rPr>
      </w:pPr>
      <w:r w:rsidRPr="000F73CC">
        <w:rPr>
          <w:rFonts w:ascii="Arial" w:eastAsia="Times New Roman" w:hAnsi="Arial" w:cs="Arial"/>
          <w:b/>
          <w:bCs/>
        </w:rPr>
        <w:t xml:space="preserve">Za pristupnika </w:t>
      </w:r>
      <w:r w:rsidRPr="000F73CC">
        <w:rPr>
          <w:rFonts w:ascii="Arial" w:eastAsia="Times New Roman" w:hAnsi="Arial" w:cs="Arial"/>
          <w:b/>
          <w:bCs/>
          <w:lang w:eastAsia="hr-HR"/>
        </w:rPr>
        <w:t xml:space="preserve">Tibora </w:t>
      </w:r>
      <w:proofErr w:type="spellStart"/>
      <w:r w:rsidRPr="000F73CC">
        <w:rPr>
          <w:rFonts w:ascii="Arial" w:eastAsia="Times New Roman" w:hAnsi="Arial" w:cs="Arial"/>
          <w:b/>
          <w:bCs/>
          <w:lang w:eastAsia="hr-HR"/>
        </w:rPr>
        <w:t>Sziroviczu</w:t>
      </w:r>
      <w:proofErr w:type="spellEnd"/>
      <w:r w:rsidRPr="000F73CC">
        <w:rPr>
          <w:rFonts w:ascii="Arial" w:eastAsia="Times New Roman" w:hAnsi="Arial" w:cs="Arial"/>
          <w:b/>
          <w:bCs/>
        </w:rPr>
        <w:t xml:space="preserve"> glasal</w:t>
      </w:r>
      <w:r w:rsidR="00687D0A">
        <w:rPr>
          <w:rFonts w:ascii="Arial" w:eastAsia="Times New Roman" w:hAnsi="Arial" w:cs="Arial"/>
          <w:b/>
          <w:bCs/>
        </w:rPr>
        <w:t>o</w:t>
      </w:r>
      <w:r w:rsidRPr="000F73CC">
        <w:rPr>
          <w:rFonts w:ascii="Arial" w:eastAsia="Times New Roman" w:hAnsi="Arial" w:cs="Arial"/>
          <w:b/>
          <w:bCs/>
        </w:rPr>
        <w:t xml:space="preserve"> </w:t>
      </w:r>
      <w:r w:rsidR="00687D0A">
        <w:rPr>
          <w:rFonts w:ascii="Arial" w:eastAsia="Times New Roman" w:hAnsi="Arial" w:cs="Arial"/>
          <w:b/>
          <w:bCs/>
        </w:rPr>
        <w:t>je</w:t>
      </w:r>
      <w:r w:rsidRPr="000F73CC">
        <w:rPr>
          <w:rFonts w:ascii="Arial" w:eastAsia="Times New Roman" w:hAnsi="Arial" w:cs="Arial"/>
          <w:b/>
          <w:bCs/>
        </w:rPr>
        <w:t xml:space="preserve"> </w:t>
      </w:r>
      <w:r w:rsidR="00194180" w:rsidRPr="000F73CC">
        <w:rPr>
          <w:rFonts w:ascii="Arial" w:eastAsia="Times New Roman" w:hAnsi="Arial" w:cs="Arial"/>
          <w:b/>
          <w:bCs/>
        </w:rPr>
        <w:t xml:space="preserve">15 </w:t>
      </w:r>
      <w:r w:rsidRPr="000F73CC">
        <w:rPr>
          <w:rFonts w:ascii="Arial" w:eastAsia="Times New Roman" w:hAnsi="Arial" w:cs="Arial"/>
          <w:b/>
          <w:bCs/>
        </w:rPr>
        <w:t xml:space="preserve">sudionika, za pristupnika Ivana Končića </w:t>
      </w:r>
      <w:r w:rsidR="00194180" w:rsidRPr="000F73CC">
        <w:rPr>
          <w:rFonts w:ascii="Arial" w:eastAsia="Times New Roman" w:hAnsi="Arial" w:cs="Arial"/>
          <w:b/>
          <w:bCs/>
        </w:rPr>
        <w:t xml:space="preserve">3 </w:t>
      </w:r>
      <w:r w:rsidRPr="000F73CC">
        <w:rPr>
          <w:rFonts w:ascii="Arial" w:eastAsia="Times New Roman" w:hAnsi="Arial" w:cs="Arial"/>
          <w:b/>
          <w:bCs/>
        </w:rPr>
        <w:t xml:space="preserve">sudionika, za pristupnika Juraja Marka </w:t>
      </w:r>
      <w:proofErr w:type="spellStart"/>
      <w:r w:rsidR="00512F6B" w:rsidRPr="000F73CC">
        <w:rPr>
          <w:rFonts w:ascii="Arial" w:eastAsia="Times New Roman" w:hAnsi="Arial" w:cs="Arial"/>
          <w:b/>
          <w:bCs/>
        </w:rPr>
        <w:t>Žerovnika</w:t>
      </w:r>
      <w:proofErr w:type="spellEnd"/>
      <w:r w:rsidR="00512F6B" w:rsidRPr="000F73CC">
        <w:rPr>
          <w:rFonts w:ascii="Arial" w:eastAsia="Times New Roman" w:hAnsi="Arial" w:cs="Arial"/>
          <w:b/>
          <w:bCs/>
        </w:rPr>
        <w:t xml:space="preserve"> </w:t>
      </w:r>
      <w:r w:rsidR="00194180" w:rsidRPr="000F73CC">
        <w:rPr>
          <w:rFonts w:ascii="Arial" w:eastAsia="Times New Roman" w:hAnsi="Arial" w:cs="Arial"/>
          <w:b/>
          <w:bCs/>
        </w:rPr>
        <w:t xml:space="preserve">4 </w:t>
      </w:r>
      <w:r w:rsidR="00512F6B" w:rsidRPr="000F73CC">
        <w:rPr>
          <w:rFonts w:ascii="Arial" w:eastAsia="Times New Roman" w:hAnsi="Arial" w:cs="Arial"/>
          <w:b/>
          <w:bCs/>
        </w:rPr>
        <w:t xml:space="preserve">sudionika, </w:t>
      </w:r>
      <w:r w:rsidRPr="000F73CC">
        <w:rPr>
          <w:rFonts w:ascii="Arial" w:eastAsia="Times New Roman" w:hAnsi="Arial" w:cs="Arial"/>
          <w:b/>
          <w:bCs/>
        </w:rPr>
        <w:t xml:space="preserve">a </w:t>
      </w:r>
      <w:r w:rsidR="00194180" w:rsidRPr="000F73CC">
        <w:rPr>
          <w:rFonts w:ascii="Arial" w:eastAsia="Times New Roman" w:hAnsi="Arial" w:cs="Arial"/>
          <w:b/>
          <w:bCs/>
        </w:rPr>
        <w:t>6</w:t>
      </w:r>
      <w:r w:rsidRPr="000F73CC">
        <w:rPr>
          <w:rFonts w:ascii="Arial" w:eastAsia="Times New Roman" w:hAnsi="Arial" w:cs="Arial"/>
          <w:b/>
          <w:bCs/>
        </w:rPr>
        <w:t xml:space="preserve"> sudionika</w:t>
      </w:r>
      <w:r w:rsidR="00807B17">
        <w:rPr>
          <w:rFonts w:ascii="Arial" w:eastAsia="Times New Roman" w:hAnsi="Arial" w:cs="Arial"/>
          <w:b/>
          <w:bCs/>
        </w:rPr>
        <w:t xml:space="preserve"> bilo je suzdržano</w:t>
      </w:r>
      <w:r w:rsidRPr="000F73CC">
        <w:rPr>
          <w:rFonts w:ascii="Arial" w:eastAsia="Times New Roman" w:hAnsi="Arial" w:cs="Arial"/>
          <w:b/>
          <w:bCs/>
        </w:rPr>
        <w:t>.</w:t>
      </w:r>
    </w:p>
    <w:p w14:paraId="7CF9DEB9" w14:textId="5869769F" w:rsidR="00092301" w:rsidRPr="000F73CC" w:rsidRDefault="007D01D2" w:rsidP="007D01D2">
      <w:pPr>
        <w:spacing w:afterLines="40" w:after="96" w:line="240" w:lineRule="auto"/>
        <w:jc w:val="both"/>
        <w:rPr>
          <w:rFonts w:ascii="Arial" w:eastAsia="Times New Roman" w:hAnsi="Arial" w:cs="Arial"/>
          <w:b/>
          <w:bCs/>
          <w:lang w:eastAsia="hr-HR"/>
        </w:rPr>
      </w:pPr>
      <w:r w:rsidRPr="000F73CC">
        <w:rPr>
          <w:rFonts w:ascii="Arial" w:eastAsia="Times New Roman" w:hAnsi="Arial" w:cs="Arial"/>
          <w:lang w:eastAsia="hr-HR"/>
        </w:rPr>
        <w:t xml:space="preserve">Vijeće Akademije, nakon tajnog glasanja, donosi </w:t>
      </w:r>
      <w:r w:rsidRPr="000F73CC">
        <w:rPr>
          <w:rFonts w:ascii="Arial" w:eastAsia="Times New Roman" w:hAnsi="Arial" w:cs="Arial"/>
          <w:b/>
          <w:lang w:eastAsia="hr-HR"/>
        </w:rPr>
        <w:t xml:space="preserve">ODLUKU: </w:t>
      </w:r>
      <w:r w:rsidRPr="000F73CC">
        <w:rPr>
          <w:rFonts w:ascii="Arial" w:hAnsi="Arial" w:cs="Arial"/>
          <w:b/>
        </w:rPr>
        <w:t xml:space="preserve">pristupnik </w:t>
      </w:r>
      <w:r w:rsidRPr="000F73CC">
        <w:rPr>
          <w:rFonts w:ascii="Arial" w:hAnsi="Arial" w:cs="Arial"/>
          <w:b/>
          <w:bCs/>
        </w:rPr>
        <w:t xml:space="preserve">Tibor </w:t>
      </w:r>
      <w:proofErr w:type="spellStart"/>
      <w:r w:rsidRPr="000F73CC">
        <w:rPr>
          <w:rFonts w:ascii="Arial" w:hAnsi="Arial" w:cs="Arial"/>
          <w:b/>
          <w:bCs/>
        </w:rPr>
        <w:t>Szirovicza</w:t>
      </w:r>
      <w:proofErr w:type="spellEnd"/>
      <w:r w:rsidRPr="000F73CC">
        <w:rPr>
          <w:rFonts w:ascii="Arial" w:hAnsi="Arial" w:cs="Arial"/>
          <w:b/>
          <w:bCs/>
        </w:rPr>
        <w:t xml:space="preserve"> </w:t>
      </w:r>
      <w:r w:rsidRPr="000F73CC">
        <w:rPr>
          <w:rFonts w:ascii="Arial" w:hAnsi="Arial" w:cs="Arial"/>
          <w:b/>
        </w:rPr>
        <w:t>bira se u suradničko zvanje i radno mjesto asistenta za umjetničko područje, polje glazbena umjetnost, grana kompozicija, za teorijsk</w:t>
      </w:r>
      <w:r w:rsidR="00044C9F">
        <w:rPr>
          <w:rFonts w:ascii="Arial" w:hAnsi="Arial" w:cs="Arial"/>
          <w:b/>
        </w:rPr>
        <w:t xml:space="preserve">e </w:t>
      </w:r>
      <w:r w:rsidRPr="000F73CC">
        <w:rPr>
          <w:rFonts w:ascii="Arial" w:hAnsi="Arial" w:cs="Arial"/>
          <w:b/>
        </w:rPr>
        <w:t>glazbene predmete, na Odsjeku za kompoziciju.</w:t>
      </w:r>
    </w:p>
    <w:p w14:paraId="36F8E1D1" w14:textId="6E08997F" w:rsidR="001C4222" w:rsidRPr="000F73CC" w:rsidRDefault="001C4222" w:rsidP="00092301">
      <w:pPr>
        <w:spacing w:after="0" w:line="240" w:lineRule="auto"/>
        <w:rPr>
          <w:rFonts w:ascii="Arial" w:eastAsia="Times New Roman" w:hAnsi="Arial" w:cs="Arial"/>
          <w:lang w:eastAsia="hr-HR"/>
        </w:rPr>
      </w:pPr>
    </w:p>
    <w:p w14:paraId="6876875F" w14:textId="3ADF5B4E" w:rsidR="00D111F2" w:rsidRPr="000F73CC" w:rsidRDefault="00D111F2" w:rsidP="0086237E">
      <w:pPr>
        <w:jc w:val="both"/>
        <w:rPr>
          <w:rFonts w:ascii="Arial" w:eastAsia="Times New Roman" w:hAnsi="Arial" w:cs="Arial"/>
          <w:b/>
          <w:bCs/>
          <w:lang w:eastAsia="hr-HR"/>
        </w:rPr>
      </w:pPr>
      <w:r w:rsidRPr="000F73CC">
        <w:rPr>
          <w:rFonts w:ascii="Arial" w:eastAsia="Times New Roman" w:hAnsi="Arial" w:cs="Arial"/>
          <w:b/>
          <w:lang w:eastAsia="hr-HR"/>
        </w:rPr>
        <w:t>3.4.2.</w:t>
      </w:r>
      <w:r w:rsidRPr="000F73CC">
        <w:rPr>
          <w:rFonts w:ascii="Arial" w:eastAsia="Times New Roman" w:hAnsi="Arial" w:cs="Arial"/>
          <w:lang w:eastAsia="hr-HR"/>
        </w:rPr>
        <w:t xml:space="preserve"> </w:t>
      </w:r>
      <w:r w:rsidRPr="000F73CC">
        <w:rPr>
          <w:rFonts w:ascii="Arial" w:eastAsia="Times New Roman" w:hAnsi="Arial" w:cs="Arial"/>
          <w:b/>
          <w:bCs/>
          <w:lang w:eastAsia="hr-HR"/>
        </w:rPr>
        <w:t xml:space="preserve">Izbor u zvanje i radno mjesto docenta za dirigiranje na III. </w:t>
      </w:r>
      <w:r w:rsidR="00687D0A">
        <w:rPr>
          <w:rFonts w:ascii="Arial" w:eastAsia="Times New Roman" w:hAnsi="Arial" w:cs="Arial"/>
          <w:b/>
          <w:bCs/>
          <w:lang w:eastAsia="hr-HR"/>
        </w:rPr>
        <w:t>o</w:t>
      </w:r>
      <w:r w:rsidRPr="000F73CC">
        <w:rPr>
          <w:rFonts w:ascii="Arial" w:eastAsia="Times New Roman" w:hAnsi="Arial" w:cs="Arial"/>
          <w:b/>
          <w:bCs/>
          <w:lang w:eastAsia="hr-HR"/>
        </w:rPr>
        <w:t>dsjeku</w:t>
      </w:r>
    </w:p>
    <w:p w14:paraId="4E33B936" w14:textId="77777777" w:rsidR="00D111F2" w:rsidRPr="000F73CC" w:rsidRDefault="00D111F2" w:rsidP="0086237E">
      <w:pPr>
        <w:spacing w:before="100" w:beforeAutospacing="1" w:after="195" w:line="240" w:lineRule="auto"/>
        <w:jc w:val="both"/>
        <w:rPr>
          <w:rFonts w:ascii="Arial" w:eastAsia="Times New Roman" w:hAnsi="Arial" w:cs="Arial"/>
          <w:lang w:eastAsia="hr-HR"/>
        </w:rPr>
      </w:pPr>
      <w:r w:rsidRPr="000F73CC">
        <w:rPr>
          <w:rFonts w:ascii="Arial" w:eastAsia="Times New Roman" w:hAnsi="Arial" w:cs="Arial"/>
          <w:lang w:eastAsia="hr-HR"/>
        </w:rPr>
        <w:t xml:space="preserve">Vijeće Akademije raspisalo je 17.06.2020. natječaj za izbor u umjetničko - nastavno zvanje i radno mjesto docent za umjetničko područje, polje glazbena umjetnost, grana reprodukcija glazbe - dirigiranje, za dirigentske predmete, na Odsjeku za dirigiranje, harfu i udaraljke – 1 izvršitelj u radnom odnosu na neodređeno vrijeme. </w:t>
      </w:r>
    </w:p>
    <w:p w14:paraId="31552B7A" w14:textId="77777777" w:rsidR="00D111F2" w:rsidRPr="000F73CC" w:rsidRDefault="00D111F2" w:rsidP="0086237E">
      <w:pPr>
        <w:spacing w:before="100" w:beforeAutospacing="1" w:after="195" w:line="240" w:lineRule="auto"/>
        <w:jc w:val="both"/>
        <w:rPr>
          <w:rFonts w:ascii="Arial" w:eastAsia="Times New Roman" w:hAnsi="Arial" w:cs="Arial"/>
          <w:lang w:eastAsia="hr-HR"/>
        </w:rPr>
      </w:pPr>
      <w:r w:rsidRPr="000F73CC">
        <w:rPr>
          <w:rFonts w:ascii="Arial" w:eastAsia="Times New Roman" w:hAnsi="Arial" w:cs="Arial"/>
          <w:lang w:eastAsia="hr-HR"/>
        </w:rPr>
        <w:t>Pristupnici: Matija Fortuna, Nada Matošević Orešković.</w:t>
      </w:r>
    </w:p>
    <w:p w14:paraId="2B71BF83" w14:textId="77777777" w:rsidR="00D111F2" w:rsidRPr="000F73CC" w:rsidRDefault="00D111F2" w:rsidP="0086237E">
      <w:pPr>
        <w:spacing w:before="100" w:beforeAutospacing="1" w:after="195" w:line="240" w:lineRule="auto"/>
        <w:jc w:val="both"/>
        <w:rPr>
          <w:rFonts w:ascii="Arial" w:eastAsia="Times New Roman" w:hAnsi="Arial" w:cs="Arial"/>
          <w:lang w:eastAsia="hr-HR"/>
        </w:rPr>
      </w:pPr>
      <w:r w:rsidRPr="000F73CC">
        <w:rPr>
          <w:rFonts w:ascii="Arial" w:eastAsia="Times New Roman" w:hAnsi="Arial" w:cs="Arial"/>
          <w:lang w:eastAsia="hr-HR"/>
        </w:rPr>
        <w:t>Pristupnik Matija Fortuna na sjednici Matičnog odbora za umjetničko područje 23.11.2020. izabran je u umjetničku komponentu umjetničko – nastavnog zvanja docenta u polju glazbene umjetnosti. Nada Matošević Orešković na sjednici Matičnog odbora za umjetničko područje 17.03.2011. izabrana je u umjetničko – nastavno zvanje docenta u umjetničkom području, polje glazbena umjetnost.</w:t>
      </w:r>
    </w:p>
    <w:p w14:paraId="45CCD669" w14:textId="77777777" w:rsidR="00D111F2" w:rsidRPr="000F73CC" w:rsidRDefault="00D111F2" w:rsidP="0086237E">
      <w:pPr>
        <w:spacing w:before="100" w:beforeAutospacing="1" w:after="195" w:line="240" w:lineRule="auto"/>
        <w:jc w:val="both"/>
        <w:rPr>
          <w:rFonts w:ascii="Arial" w:eastAsia="Times New Roman" w:hAnsi="Arial" w:cs="Arial"/>
          <w:lang w:eastAsia="hr-HR"/>
        </w:rPr>
      </w:pPr>
      <w:r w:rsidRPr="000F73CC">
        <w:rPr>
          <w:rFonts w:ascii="Arial" w:eastAsia="Times New Roman" w:hAnsi="Arial" w:cs="Arial"/>
          <w:lang w:eastAsia="hr-HR"/>
        </w:rPr>
        <w:t>Nastupno predavanje održano je 18.12.2020. Stručno povjerenstvo ocijenilo je nastupno predavanje Matije Fortune pozitivnim, dok je nastupno predavanje Nade Matošević Orešković ocijenjeno negativnim.</w:t>
      </w:r>
    </w:p>
    <w:p w14:paraId="49AC1CC8" w14:textId="36692DDD" w:rsidR="00D111F2" w:rsidRPr="000F73CC" w:rsidRDefault="00D111F2" w:rsidP="0086237E">
      <w:pPr>
        <w:spacing w:after="0" w:line="240" w:lineRule="auto"/>
        <w:jc w:val="both"/>
        <w:rPr>
          <w:rFonts w:ascii="Arial" w:eastAsia="Times New Roman" w:hAnsi="Arial" w:cs="Arial"/>
          <w:lang w:eastAsia="hr-HR"/>
        </w:rPr>
      </w:pPr>
      <w:r w:rsidRPr="000F73CC">
        <w:rPr>
          <w:rFonts w:ascii="Arial" w:eastAsia="Times New Roman" w:hAnsi="Arial" w:cs="Arial"/>
          <w:lang w:eastAsia="hr-HR"/>
        </w:rPr>
        <w:t xml:space="preserve">Nakon provedenog natječajnog postupka i održanog nastupnog predavanja, mišljenje je stručnog povjerenstva da samo pristupnik </w:t>
      </w:r>
      <w:r w:rsidRPr="000F73CC">
        <w:rPr>
          <w:rFonts w:ascii="Arial" w:eastAsia="Times New Roman" w:hAnsi="Arial" w:cs="Arial"/>
          <w:b/>
          <w:lang w:eastAsia="hr-HR"/>
        </w:rPr>
        <w:t>Matija Fortuna</w:t>
      </w:r>
      <w:r w:rsidRPr="000F73CC">
        <w:rPr>
          <w:rFonts w:ascii="Arial" w:eastAsia="Times New Roman" w:hAnsi="Arial" w:cs="Arial"/>
          <w:lang w:eastAsia="hr-HR"/>
        </w:rPr>
        <w:t xml:space="preserve"> ispunjava sve uvjete natječaja za izbor u umjetničko – nastavno zvanje i radno mjesto docenta za umjetničko područje, polje glazbena umjetnost, grana reprodukcija glazbe - dirigiranje, za dirigentske predmete, na Odsjeku za dirigiranje, harfu i udaraljke.</w:t>
      </w:r>
    </w:p>
    <w:p w14:paraId="7C1139BE" w14:textId="77777777" w:rsidR="00D111F2" w:rsidRPr="000F73CC" w:rsidRDefault="00D111F2" w:rsidP="0086237E">
      <w:pPr>
        <w:spacing w:after="0" w:line="240" w:lineRule="auto"/>
        <w:jc w:val="both"/>
        <w:rPr>
          <w:rFonts w:ascii="Arial" w:eastAsia="Times New Roman" w:hAnsi="Arial" w:cs="Arial"/>
          <w:lang w:eastAsia="hr-HR"/>
        </w:rPr>
      </w:pPr>
    </w:p>
    <w:p w14:paraId="4EC07516" w14:textId="4C812072" w:rsidR="00D111F2" w:rsidRPr="000F73CC" w:rsidRDefault="00D111F2" w:rsidP="0086237E">
      <w:pPr>
        <w:spacing w:afterLines="40" w:after="96" w:line="240" w:lineRule="auto"/>
        <w:jc w:val="both"/>
        <w:rPr>
          <w:rFonts w:ascii="Arial" w:eastAsia="Times New Roman" w:hAnsi="Arial" w:cs="Arial"/>
        </w:rPr>
      </w:pPr>
      <w:r w:rsidRPr="000F73CC">
        <w:rPr>
          <w:rFonts w:ascii="Arial" w:eastAsia="Times New Roman" w:hAnsi="Arial" w:cs="Arial"/>
        </w:rPr>
        <w:t xml:space="preserve">Stručno povjerenstvo stoga predlaže da se </w:t>
      </w:r>
      <w:r w:rsidRPr="000F73CC">
        <w:rPr>
          <w:rFonts w:ascii="Arial" w:eastAsia="Times New Roman" w:hAnsi="Arial" w:cs="Arial"/>
          <w:b/>
          <w:bCs/>
        </w:rPr>
        <w:t>Matija Fortuna</w:t>
      </w:r>
      <w:r w:rsidRPr="000F73CC">
        <w:rPr>
          <w:rFonts w:ascii="Arial" w:eastAsia="Times New Roman" w:hAnsi="Arial" w:cs="Arial"/>
        </w:rPr>
        <w:t xml:space="preserve"> izabere u </w:t>
      </w:r>
      <w:r w:rsidRPr="000F73CC">
        <w:rPr>
          <w:rFonts w:ascii="Arial" w:eastAsia="Times New Roman" w:hAnsi="Arial" w:cs="Arial"/>
          <w:lang w:eastAsia="hr-HR"/>
        </w:rPr>
        <w:t>umjetničko – nastavno zvanje i radno mjesto docenta za umjetničko područje, polje glazbena umjetnost, grana reprodukcija glazbe - dirigiranje, za dirigentske predmete, na Odsjeku za dirigiranje, harfu i udaraljke</w:t>
      </w:r>
      <w:r w:rsidRPr="000F73CC">
        <w:rPr>
          <w:rFonts w:ascii="Arial" w:eastAsia="Times New Roman" w:hAnsi="Arial" w:cs="Arial"/>
        </w:rPr>
        <w:t>.</w:t>
      </w:r>
    </w:p>
    <w:p w14:paraId="5D472E7A" w14:textId="448DB2DF" w:rsidR="004F2CF2" w:rsidRPr="000F73CC" w:rsidRDefault="004F2CF2" w:rsidP="0086237E">
      <w:pPr>
        <w:spacing w:afterLines="40" w:after="96" w:line="240" w:lineRule="auto"/>
        <w:jc w:val="both"/>
        <w:rPr>
          <w:rFonts w:ascii="Arial" w:eastAsia="Times New Roman" w:hAnsi="Arial" w:cs="Arial"/>
          <w:b/>
          <w:lang w:eastAsia="hr-HR"/>
        </w:rPr>
      </w:pPr>
      <w:r w:rsidRPr="000F73CC">
        <w:rPr>
          <w:rFonts w:ascii="Arial" w:eastAsia="Times New Roman" w:hAnsi="Arial" w:cs="Arial"/>
          <w:bCs/>
        </w:rPr>
        <w:lastRenderedPageBreak/>
        <w:t xml:space="preserve">U raspravi na platformi </w:t>
      </w:r>
      <w:proofErr w:type="spellStart"/>
      <w:r w:rsidRPr="000F73CC">
        <w:rPr>
          <w:rFonts w:ascii="Arial" w:eastAsia="Times New Roman" w:hAnsi="Arial" w:cs="Arial"/>
          <w:bCs/>
        </w:rPr>
        <w:t>Teams</w:t>
      </w:r>
      <w:proofErr w:type="spellEnd"/>
      <w:r w:rsidRPr="000F73CC">
        <w:rPr>
          <w:rFonts w:ascii="Arial" w:eastAsia="Times New Roman" w:hAnsi="Arial" w:cs="Arial"/>
          <w:bCs/>
        </w:rPr>
        <w:t xml:space="preserve"> sudjelovali su Ivan </w:t>
      </w:r>
      <w:proofErr w:type="spellStart"/>
      <w:r w:rsidRPr="000F73CC">
        <w:rPr>
          <w:rFonts w:ascii="Arial" w:eastAsia="Times New Roman" w:hAnsi="Arial" w:cs="Arial"/>
          <w:bCs/>
        </w:rPr>
        <w:t>Batoš</w:t>
      </w:r>
      <w:proofErr w:type="spellEnd"/>
      <w:r w:rsidRPr="000F73CC">
        <w:rPr>
          <w:rFonts w:ascii="Arial" w:eastAsia="Times New Roman" w:hAnsi="Arial" w:cs="Arial"/>
          <w:bCs/>
        </w:rPr>
        <w:t xml:space="preserve">, viši umjetnički suradnik, izv. prof. art. Ivana Bilić i doc. dr. </w:t>
      </w:r>
      <w:proofErr w:type="spellStart"/>
      <w:r w:rsidRPr="000F73CC">
        <w:rPr>
          <w:rFonts w:ascii="Arial" w:eastAsia="Times New Roman" w:hAnsi="Arial" w:cs="Arial"/>
          <w:bCs/>
        </w:rPr>
        <w:t>sc</w:t>
      </w:r>
      <w:proofErr w:type="spellEnd"/>
      <w:r w:rsidRPr="000F73CC">
        <w:rPr>
          <w:rFonts w:ascii="Arial" w:eastAsia="Times New Roman" w:hAnsi="Arial" w:cs="Arial"/>
          <w:bCs/>
        </w:rPr>
        <w:t>. Ivan Ćurković. Tekst rasprave nalazi se u prilogu na kraju ovoga dokumenta.</w:t>
      </w:r>
    </w:p>
    <w:p w14:paraId="30F106F0" w14:textId="77777777" w:rsidR="004F2CF2" w:rsidRPr="000F73CC" w:rsidRDefault="004F2CF2" w:rsidP="0086237E">
      <w:pPr>
        <w:spacing w:afterLines="40" w:after="96" w:line="240" w:lineRule="auto"/>
        <w:jc w:val="both"/>
        <w:rPr>
          <w:rFonts w:ascii="Arial" w:eastAsia="Times New Roman" w:hAnsi="Arial" w:cs="Arial"/>
          <w:b/>
          <w:lang w:eastAsia="hr-HR"/>
        </w:rPr>
      </w:pPr>
    </w:p>
    <w:p w14:paraId="4858AE66" w14:textId="1AE5F62A" w:rsidR="00D111F2" w:rsidRPr="000F73CC" w:rsidRDefault="00D111F2" w:rsidP="0086237E">
      <w:pPr>
        <w:spacing w:afterLines="40" w:after="96" w:line="240" w:lineRule="auto"/>
        <w:jc w:val="both"/>
        <w:rPr>
          <w:rFonts w:ascii="Arial" w:eastAsia="Times New Roman" w:hAnsi="Arial" w:cs="Arial"/>
          <w:b/>
        </w:rPr>
      </w:pPr>
      <w:r w:rsidRPr="000F73CC">
        <w:rPr>
          <w:rFonts w:ascii="Arial" w:eastAsia="Times New Roman" w:hAnsi="Arial" w:cs="Arial"/>
          <w:b/>
          <w:lang w:eastAsia="hr-HR"/>
        </w:rPr>
        <w:t xml:space="preserve">Za pristupnika Matiju Fortunu glasalo je </w:t>
      </w:r>
      <w:r w:rsidR="00194180" w:rsidRPr="000F73CC">
        <w:rPr>
          <w:rFonts w:ascii="Arial" w:eastAsia="Times New Roman" w:hAnsi="Arial" w:cs="Arial"/>
          <w:b/>
          <w:lang w:eastAsia="hr-HR"/>
        </w:rPr>
        <w:t>26</w:t>
      </w:r>
      <w:r w:rsidRPr="000F73CC">
        <w:rPr>
          <w:rFonts w:ascii="Arial" w:eastAsia="Times New Roman" w:hAnsi="Arial" w:cs="Arial"/>
          <w:b/>
          <w:lang w:eastAsia="hr-HR"/>
        </w:rPr>
        <w:t xml:space="preserve"> sudionika sjednice</w:t>
      </w:r>
      <w:r w:rsidR="00194180" w:rsidRPr="000F73CC">
        <w:rPr>
          <w:rFonts w:ascii="Arial" w:eastAsia="Times New Roman" w:hAnsi="Arial" w:cs="Arial"/>
          <w:b/>
          <w:lang w:eastAsia="hr-HR"/>
        </w:rPr>
        <w:t>, a 2 sudionika su bila protiv</w:t>
      </w:r>
      <w:r w:rsidRPr="000F73CC">
        <w:rPr>
          <w:rFonts w:ascii="Arial" w:eastAsia="Times New Roman" w:hAnsi="Arial" w:cs="Arial"/>
          <w:b/>
        </w:rPr>
        <w:t>.</w:t>
      </w:r>
    </w:p>
    <w:p w14:paraId="0D275DFE" w14:textId="582D40B3" w:rsidR="00D111F2" w:rsidRPr="000F73CC" w:rsidRDefault="00D111F2" w:rsidP="0086237E">
      <w:pPr>
        <w:spacing w:afterLines="40" w:after="96" w:line="240" w:lineRule="auto"/>
        <w:jc w:val="both"/>
        <w:rPr>
          <w:rFonts w:ascii="Arial" w:eastAsia="Times New Roman" w:hAnsi="Arial" w:cs="Arial"/>
          <w:b/>
        </w:rPr>
      </w:pPr>
      <w:r w:rsidRPr="00CE5841">
        <w:rPr>
          <w:rFonts w:ascii="Arial" w:eastAsia="Times New Roman" w:hAnsi="Arial" w:cs="Arial"/>
          <w:lang w:eastAsia="hr-HR"/>
        </w:rPr>
        <w:t>Vijeće Akademije, nakon tajnog glasanja, donosi</w:t>
      </w:r>
      <w:r w:rsidRPr="000F73CC">
        <w:rPr>
          <w:rFonts w:ascii="Arial" w:eastAsia="Times New Roman" w:hAnsi="Arial" w:cs="Arial"/>
          <w:b/>
          <w:lang w:eastAsia="hr-HR"/>
        </w:rPr>
        <w:t xml:space="preserve"> ODLUKU: pristupnik Matija Fortuna </w:t>
      </w:r>
      <w:r w:rsidRPr="000F73CC">
        <w:rPr>
          <w:rFonts w:ascii="Arial" w:hAnsi="Arial" w:cs="Arial"/>
          <w:b/>
          <w:bCs/>
          <w:lang w:eastAsia="hr-HR"/>
        </w:rPr>
        <w:t xml:space="preserve">bira se u </w:t>
      </w:r>
      <w:r w:rsidRPr="000F73CC">
        <w:rPr>
          <w:rFonts w:ascii="Arial" w:eastAsia="Times New Roman" w:hAnsi="Arial" w:cs="Arial"/>
          <w:b/>
          <w:lang w:eastAsia="hr-HR"/>
        </w:rPr>
        <w:t>umjetničko – nastavno zvanje i radno mjesto docenta za umjetničko područje, polje glazbena umjetnost, grana reprodukcija glazbe - dirigiranje, za dirigentske predmete, na Odsjeku za dirigiranje, harfu i udaraljke.</w:t>
      </w:r>
    </w:p>
    <w:p w14:paraId="3FAF9A55" w14:textId="3A4D9212" w:rsidR="00D111F2" w:rsidRPr="000F73CC" w:rsidRDefault="00D111F2" w:rsidP="0086237E">
      <w:pPr>
        <w:jc w:val="both"/>
        <w:rPr>
          <w:rFonts w:ascii="Arial" w:eastAsia="Times New Roman" w:hAnsi="Arial" w:cs="Arial"/>
          <w:b/>
          <w:bCs/>
          <w:lang w:eastAsia="hr-HR"/>
        </w:rPr>
      </w:pPr>
      <w:r w:rsidRPr="000F73CC">
        <w:rPr>
          <w:rFonts w:ascii="Arial" w:eastAsia="Times New Roman" w:hAnsi="Arial" w:cs="Arial"/>
          <w:b/>
          <w:lang w:eastAsia="hr-HR"/>
        </w:rPr>
        <w:t>Odluka je pravovaljana nakon potvrđivanja od strane Vijeća umjetničkog područja Sveučilišta u Zagrebu.</w:t>
      </w:r>
    </w:p>
    <w:p w14:paraId="5AF5989E" w14:textId="3BC9D2F0" w:rsidR="00512F6B" w:rsidRPr="000F73CC" w:rsidRDefault="00512F6B" w:rsidP="00092301">
      <w:pPr>
        <w:spacing w:after="0" w:line="240" w:lineRule="auto"/>
        <w:rPr>
          <w:rFonts w:ascii="Arial" w:eastAsia="Times New Roman" w:hAnsi="Arial" w:cs="Arial"/>
          <w:lang w:eastAsia="hr-HR"/>
        </w:rPr>
      </w:pPr>
    </w:p>
    <w:p w14:paraId="306F729D" w14:textId="1D7CD436" w:rsidR="00DD2835" w:rsidRPr="000F73CC" w:rsidRDefault="00D55DB6" w:rsidP="0086237E">
      <w:pPr>
        <w:jc w:val="both"/>
        <w:rPr>
          <w:rFonts w:ascii="Arial" w:eastAsia="Times New Roman" w:hAnsi="Arial" w:cs="Arial"/>
          <w:b/>
          <w:bCs/>
          <w:lang w:eastAsia="hr-HR"/>
        </w:rPr>
      </w:pPr>
      <w:r w:rsidRPr="000F73CC">
        <w:rPr>
          <w:rFonts w:ascii="Arial" w:hAnsi="Arial" w:cs="Arial"/>
          <w:lang w:eastAsia="hr-HR"/>
        </w:rPr>
        <w:t xml:space="preserve">3.4.3. </w:t>
      </w:r>
      <w:r w:rsidR="00DD2835" w:rsidRPr="000F73CC">
        <w:rPr>
          <w:rFonts w:ascii="Arial" w:eastAsia="Times New Roman" w:hAnsi="Arial" w:cs="Arial"/>
          <w:b/>
          <w:bCs/>
          <w:lang w:eastAsia="hr-HR"/>
        </w:rPr>
        <w:t>Reizbor</w:t>
      </w:r>
      <w:r w:rsidR="00DD19D5" w:rsidRPr="000F73CC">
        <w:rPr>
          <w:rFonts w:ascii="Arial" w:eastAsia="Times New Roman" w:hAnsi="Arial" w:cs="Arial"/>
          <w:b/>
          <w:bCs/>
          <w:lang w:eastAsia="hr-HR"/>
        </w:rPr>
        <w:t xml:space="preserve">: IV. </w:t>
      </w:r>
      <w:r w:rsidR="00687D0A">
        <w:rPr>
          <w:rFonts w:ascii="Arial" w:eastAsia="Times New Roman" w:hAnsi="Arial" w:cs="Arial"/>
          <w:b/>
          <w:bCs/>
          <w:lang w:eastAsia="hr-HR"/>
        </w:rPr>
        <w:t>o</w:t>
      </w:r>
      <w:r w:rsidR="00DD19D5" w:rsidRPr="000F73CC">
        <w:rPr>
          <w:rFonts w:ascii="Arial" w:eastAsia="Times New Roman" w:hAnsi="Arial" w:cs="Arial"/>
          <w:b/>
          <w:bCs/>
          <w:lang w:eastAsia="hr-HR"/>
        </w:rPr>
        <w:t>dsjek:</w:t>
      </w:r>
      <w:r w:rsidR="00DD2835" w:rsidRPr="000F73CC">
        <w:rPr>
          <w:rFonts w:ascii="Arial" w:eastAsia="Times New Roman" w:hAnsi="Arial" w:cs="Arial"/>
          <w:b/>
          <w:bCs/>
          <w:lang w:eastAsia="hr-HR"/>
        </w:rPr>
        <w:t xml:space="preserve"> doc. art. Simon Peter Dešpalj</w:t>
      </w:r>
    </w:p>
    <w:p w14:paraId="56C1FC13" w14:textId="77777777" w:rsidR="00DD2835" w:rsidRPr="000F73CC" w:rsidRDefault="00DD2835" w:rsidP="00DD2835">
      <w:pPr>
        <w:spacing w:before="100" w:beforeAutospacing="1" w:after="100" w:afterAutospacing="1" w:line="240" w:lineRule="auto"/>
        <w:jc w:val="both"/>
        <w:rPr>
          <w:rFonts w:ascii="Arial" w:eastAsia="Times New Roman" w:hAnsi="Arial" w:cs="Arial"/>
          <w:lang w:eastAsia="hr-HR"/>
        </w:rPr>
      </w:pPr>
      <w:r w:rsidRPr="000F73CC">
        <w:rPr>
          <w:rFonts w:ascii="Arial" w:eastAsia="Times New Roman" w:hAnsi="Arial" w:cs="Arial"/>
          <w:lang w:eastAsia="hr-HR"/>
        </w:rPr>
        <w:t>Vijeće Akademije na svojoj 2. sjednici u ak. god. 2020./2021. koja je održana 11.11.2020.g. u postupku reizbora na radna mjesta prema novim odredbama Zakona o znanstvenoj djelatnosti i visokom obrazovanju, donijelo je odluku o pokretanju postupka reizbora doc. art. Simon Peter Dešpalja.</w:t>
      </w:r>
    </w:p>
    <w:p w14:paraId="21BC1CC7" w14:textId="55A7F071" w:rsidR="001C4222" w:rsidRPr="000F73CC" w:rsidRDefault="00DD2835" w:rsidP="0086237E">
      <w:pPr>
        <w:spacing w:after="0" w:line="240" w:lineRule="auto"/>
        <w:jc w:val="both"/>
        <w:rPr>
          <w:rFonts w:ascii="Arial" w:eastAsia="Times New Roman" w:hAnsi="Arial" w:cs="Arial"/>
          <w:lang w:eastAsia="hr-HR"/>
        </w:rPr>
      </w:pPr>
      <w:r w:rsidRPr="000F73CC">
        <w:rPr>
          <w:rFonts w:ascii="Arial" w:eastAsia="Times New Roman" w:hAnsi="Arial" w:cs="Arial"/>
          <w:lang w:eastAsia="hr-HR"/>
        </w:rPr>
        <w:t>Nakon pregleda priložene dokumentacije mišljenje stručnog povjerenstva je da imenovani ispunjava tražene uvjete za reizbor na radno mjesto docenta.</w:t>
      </w:r>
    </w:p>
    <w:p w14:paraId="26BFF957" w14:textId="77777777" w:rsidR="00DD2835" w:rsidRPr="000F73CC" w:rsidRDefault="00DD2835" w:rsidP="00DD2835">
      <w:pPr>
        <w:spacing w:after="0" w:line="240" w:lineRule="auto"/>
        <w:rPr>
          <w:rFonts w:ascii="Arial" w:eastAsia="Times New Roman" w:hAnsi="Arial" w:cs="Arial"/>
          <w:lang w:eastAsia="hr-HR"/>
        </w:rPr>
      </w:pPr>
    </w:p>
    <w:p w14:paraId="55C94E7F" w14:textId="440C71C1" w:rsidR="00DD2835" w:rsidRPr="000F73CC" w:rsidRDefault="00194180" w:rsidP="0086237E">
      <w:pPr>
        <w:spacing w:afterLines="40" w:after="96" w:line="240" w:lineRule="auto"/>
        <w:jc w:val="both"/>
        <w:rPr>
          <w:rFonts w:ascii="Arial" w:eastAsia="Times New Roman" w:hAnsi="Arial" w:cs="Arial"/>
          <w:b/>
        </w:rPr>
      </w:pPr>
      <w:r w:rsidRPr="000F73CC">
        <w:rPr>
          <w:rFonts w:ascii="Arial" w:eastAsia="Times New Roman" w:hAnsi="Arial" w:cs="Arial"/>
          <w:b/>
        </w:rPr>
        <w:t xml:space="preserve">28 </w:t>
      </w:r>
      <w:r w:rsidR="00DD2835" w:rsidRPr="000F73CC">
        <w:rPr>
          <w:rFonts w:ascii="Arial" w:eastAsia="Times New Roman" w:hAnsi="Arial" w:cs="Arial"/>
          <w:b/>
        </w:rPr>
        <w:t xml:space="preserve">sudionika sjednice glasalo je za reizbor </w:t>
      </w:r>
      <w:r w:rsidR="00DD2835" w:rsidRPr="000F73CC">
        <w:rPr>
          <w:rFonts w:ascii="Arial" w:eastAsia="Times New Roman" w:hAnsi="Arial" w:cs="Arial"/>
          <w:b/>
          <w:bCs/>
          <w:lang w:eastAsia="hr-HR"/>
        </w:rPr>
        <w:t>doc. art. Simona Petera Dešpalja</w:t>
      </w:r>
      <w:r w:rsidR="00DD2835" w:rsidRPr="000F73CC">
        <w:rPr>
          <w:rFonts w:ascii="Arial" w:hAnsi="Arial" w:cs="Arial"/>
          <w:b/>
          <w:color w:val="202124"/>
          <w:spacing w:val="2"/>
          <w:shd w:val="clear" w:color="auto" w:fill="FFFFFF"/>
        </w:rPr>
        <w:t xml:space="preserve"> na radno mjesto </w:t>
      </w:r>
      <w:r w:rsidR="00DD19D5" w:rsidRPr="000F73CC">
        <w:rPr>
          <w:rFonts w:ascii="Arial" w:hAnsi="Arial" w:cs="Arial"/>
          <w:bCs/>
        </w:rPr>
        <w:t xml:space="preserve">docenta, </w:t>
      </w:r>
      <w:r w:rsidR="00DD19D5" w:rsidRPr="000F73CC">
        <w:rPr>
          <w:rFonts w:ascii="Arial" w:hAnsi="Arial" w:cs="Arial"/>
        </w:rPr>
        <w:t>u području umjetnosti, polje glazbene umjetnosti, za Studij opernih uloga, na Odsjeku za pjevanje</w:t>
      </w:r>
      <w:r w:rsidRPr="000F73CC">
        <w:rPr>
          <w:rFonts w:ascii="Arial" w:hAnsi="Arial" w:cs="Arial"/>
        </w:rPr>
        <w:t>.</w:t>
      </w:r>
    </w:p>
    <w:p w14:paraId="26D536DB" w14:textId="4CE6DD39" w:rsidR="00DD2835" w:rsidRPr="00CE5841" w:rsidRDefault="00DD2835" w:rsidP="0086237E">
      <w:pPr>
        <w:spacing w:afterLines="40" w:after="96" w:line="240" w:lineRule="auto"/>
        <w:jc w:val="both"/>
        <w:rPr>
          <w:rFonts w:ascii="Arial" w:eastAsia="Times New Roman" w:hAnsi="Arial" w:cs="Arial"/>
          <w:b/>
          <w:lang w:eastAsia="hr-HR"/>
        </w:rPr>
      </w:pPr>
      <w:r w:rsidRPr="000F73CC">
        <w:rPr>
          <w:rFonts w:ascii="Arial" w:eastAsia="Times New Roman" w:hAnsi="Arial" w:cs="Arial"/>
          <w:lang w:eastAsia="hr-HR"/>
        </w:rPr>
        <w:t xml:space="preserve">Vijeće Akademije, nakon tajnog glasanja, donosi </w:t>
      </w:r>
      <w:r w:rsidRPr="000F73CC">
        <w:rPr>
          <w:rFonts w:ascii="Arial" w:eastAsia="Times New Roman" w:hAnsi="Arial" w:cs="Arial"/>
          <w:b/>
          <w:lang w:eastAsia="hr-HR"/>
        </w:rPr>
        <w:t>ODLUKU</w:t>
      </w:r>
      <w:r w:rsidR="00DD19D5" w:rsidRPr="000F73CC">
        <w:rPr>
          <w:rFonts w:ascii="Arial" w:eastAsia="Times New Roman" w:hAnsi="Arial" w:cs="Arial"/>
          <w:b/>
          <w:lang w:eastAsia="hr-HR"/>
        </w:rPr>
        <w:t>:</w:t>
      </w:r>
      <w:r w:rsidRPr="000F73CC">
        <w:rPr>
          <w:rFonts w:ascii="Arial" w:eastAsia="Times New Roman" w:hAnsi="Arial" w:cs="Arial"/>
          <w:b/>
          <w:lang w:eastAsia="hr-HR"/>
        </w:rPr>
        <w:t xml:space="preserve"> </w:t>
      </w:r>
      <w:r w:rsidR="00DD19D5" w:rsidRPr="000F73CC">
        <w:rPr>
          <w:rFonts w:ascii="Arial" w:hAnsi="Arial" w:cs="Arial"/>
          <w:b/>
          <w:bCs/>
        </w:rPr>
        <w:t xml:space="preserve">Doc. art. Simon Peter Dešpalj, </w:t>
      </w:r>
      <w:proofErr w:type="spellStart"/>
      <w:r w:rsidR="00DD19D5" w:rsidRPr="00CE5841">
        <w:rPr>
          <w:rFonts w:ascii="Arial" w:hAnsi="Arial" w:cs="Arial"/>
          <w:b/>
          <w:bCs/>
        </w:rPr>
        <w:t>reizabire</w:t>
      </w:r>
      <w:proofErr w:type="spellEnd"/>
      <w:r w:rsidR="00DD19D5" w:rsidRPr="00CE5841">
        <w:rPr>
          <w:rFonts w:ascii="Arial" w:hAnsi="Arial" w:cs="Arial"/>
          <w:b/>
          <w:bCs/>
        </w:rPr>
        <w:t xml:space="preserve"> se na radno mjesto docenta, </w:t>
      </w:r>
      <w:r w:rsidR="00DD19D5" w:rsidRPr="00CE5841">
        <w:rPr>
          <w:rFonts w:ascii="Arial" w:hAnsi="Arial" w:cs="Arial"/>
          <w:b/>
        </w:rPr>
        <w:t>u području umjetnosti, polje glazbene umjetnosti, za Studij opernih uloga, na Odsjeku za pjevanje.</w:t>
      </w:r>
    </w:p>
    <w:p w14:paraId="501F2488" w14:textId="5CA6256E" w:rsidR="00DD2835" w:rsidRPr="000F73CC" w:rsidRDefault="00DD2835" w:rsidP="0086237E">
      <w:pPr>
        <w:jc w:val="both"/>
        <w:rPr>
          <w:rFonts w:ascii="Arial" w:hAnsi="Arial" w:cs="Arial"/>
          <w:lang w:eastAsia="hr-HR"/>
        </w:rPr>
      </w:pPr>
      <w:r w:rsidRPr="000F73CC">
        <w:rPr>
          <w:rFonts w:ascii="Arial" w:eastAsia="Times New Roman" w:hAnsi="Arial" w:cs="Arial"/>
          <w:b/>
          <w:bCs/>
          <w:lang w:eastAsia="hr-HR"/>
        </w:rPr>
        <w:t>Reizbor na radno mjesto vrši se na vrijeme od 5 godina, računajući od dana potvrđivanja od strane Vijeća Akademije.</w:t>
      </w:r>
    </w:p>
    <w:p w14:paraId="25FE4617" w14:textId="03691BD8" w:rsidR="00DD19D5" w:rsidRPr="000F73CC" w:rsidRDefault="00DD19D5" w:rsidP="00DD19D5">
      <w:pPr>
        <w:rPr>
          <w:rFonts w:ascii="Arial" w:eastAsia="Times New Roman" w:hAnsi="Arial" w:cs="Arial"/>
          <w:b/>
          <w:bCs/>
          <w:lang w:eastAsia="hr-HR"/>
        </w:rPr>
      </w:pPr>
      <w:r w:rsidRPr="000F73CC">
        <w:rPr>
          <w:rFonts w:ascii="Arial" w:hAnsi="Arial" w:cs="Arial"/>
          <w:lang w:eastAsia="hr-HR"/>
        </w:rPr>
        <w:t xml:space="preserve">3.4.4. </w:t>
      </w:r>
      <w:r w:rsidRPr="000F73CC">
        <w:rPr>
          <w:rFonts w:ascii="Arial" w:eastAsia="Times New Roman" w:hAnsi="Arial" w:cs="Arial"/>
          <w:b/>
          <w:bCs/>
          <w:lang w:eastAsia="hr-HR"/>
        </w:rPr>
        <w:t>Izbor nasl</w:t>
      </w:r>
      <w:r w:rsidR="00780060" w:rsidRPr="000F73CC">
        <w:rPr>
          <w:rFonts w:ascii="Arial" w:eastAsia="Times New Roman" w:hAnsi="Arial" w:cs="Arial"/>
          <w:b/>
          <w:bCs/>
          <w:lang w:eastAsia="hr-HR"/>
        </w:rPr>
        <w:t>ovnog</w:t>
      </w:r>
      <w:r w:rsidRPr="000F73CC">
        <w:rPr>
          <w:rFonts w:ascii="Arial" w:eastAsia="Times New Roman" w:hAnsi="Arial" w:cs="Arial"/>
          <w:b/>
          <w:bCs/>
          <w:lang w:eastAsia="hr-HR"/>
        </w:rPr>
        <w:t xml:space="preserve"> umj</w:t>
      </w:r>
      <w:r w:rsidR="00780060" w:rsidRPr="000F73CC">
        <w:rPr>
          <w:rFonts w:ascii="Arial" w:eastAsia="Times New Roman" w:hAnsi="Arial" w:cs="Arial"/>
          <w:b/>
          <w:bCs/>
          <w:lang w:eastAsia="hr-HR"/>
        </w:rPr>
        <w:t>etničkog</w:t>
      </w:r>
      <w:r w:rsidRPr="000F73CC">
        <w:rPr>
          <w:rFonts w:ascii="Arial" w:eastAsia="Times New Roman" w:hAnsi="Arial" w:cs="Arial"/>
          <w:b/>
          <w:bCs/>
          <w:lang w:eastAsia="hr-HR"/>
        </w:rPr>
        <w:t xml:space="preserve"> suradnika na VI. </w:t>
      </w:r>
      <w:r w:rsidR="00687D0A">
        <w:rPr>
          <w:rFonts w:ascii="Arial" w:eastAsia="Times New Roman" w:hAnsi="Arial" w:cs="Arial"/>
          <w:b/>
          <w:bCs/>
          <w:lang w:eastAsia="hr-HR"/>
        </w:rPr>
        <w:t>o</w:t>
      </w:r>
      <w:r w:rsidRPr="000F73CC">
        <w:rPr>
          <w:rFonts w:ascii="Arial" w:eastAsia="Times New Roman" w:hAnsi="Arial" w:cs="Arial"/>
          <w:b/>
          <w:bCs/>
          <w:lang w:eastAsia="hr-HR"/>
        </w:rPr>
        <w:t>dsjeku</w:t>
      </w:r>
    </w:p>
    <w:p w14:paraId="34AE579C" w14:textId="4AB478D2" w:rsidR="00DD19D5" w:rsidRPr="000F73CC" w:rsidRDefault="00DD19D5" w:rsidP="0086237E">
      <w:pPr>
        <w:pStyle w:val="NormalWeb"/>
        <w:jc w:val="both"/>
        <w:rPr>
          <w:rFonts w:ascii="Arial" w:hAnsi="Arial" w:cs="Arial"/>
          <w:sz w:val="22"/>
          <w:szCs w:val="22"/>
          <w:lang w:eastAsia="hr-HR"/>
        </w:rPr>
      </w:pPr>
      <w:r w:rsidRPr="000F73CC">
        <w:rPr>
          <w:rFonts w:ascii="Arial" w:hAnsi="Arial" w:cs="Arial"/>
          <w:sz w:val="22"/>
          <w:szCs w:val="22"/>
          <w:lang w:eastAsia="hr-HR"/>
        </w:rPr>
        <w:t>Vijeće Akademije raspisalo je 21.10.2020. natječaj za izbor u naslovno nastavno zvanje umjetnički suradnik za umjetničko područje, polje glazbena umjetnost, grana reprodukcija glazbe – sviranje, za korepetiranje, na Odsjeku za gudačke instrumente i gitaru – 1 izvršitelj bez zasnivanja radnog odnosa.</w:t>
      </w:r>
    </w:p>
    <w:p w14:paraId="1F63D237" w14:textId="77777777" w:rsidR="00DD19D5" w:rsidRPr="000F73CC" w:rsidRDefault="00DD19D5" w:rsidP="0086237E">
      <w:pPr>
        <w:spacing w:after="0" w:line="240" w:lineRule="auto"/>
        <w:jc w:val="both"/>
        <w:rPr>
          <w:rFonts w:ascii="Arial" w:eastAsia="Times New Roman" w:hAnsi="Arial" w:cs="Arial"/>
          <w:lang w:eastAsia="hr-HR"/>
        </w:rPr>
      </w:pPr>
      <w:r w:rsidRPr="000F73CC">
        <w:rPr>
          <w:rFonts w:ascii="Arial" w:eastAsia="Times New Roman" w:hAnsi="Arial" w:cs="Arial"/>
          <w:lang w:eastAsia="hr-HR"/>
        </w:rPr>
        <w:t>Pristupnici: Petra Bugarin, Ana Dadić.</w:t>
      </w:r>
    </w:p>
    <w:p w14:paraId="538459F3" w14:textId="77777777" w:rsidR="00DD19D5" w:rsidRPr="000F73CC" w:rsidRDefault="00DD19D5" w:rsidP="0086237E">
      <w:pPr>
        <w:spacing w:before="100" w:beforeAutospacing="1" w:after="195" w:line="240" w:lineRule="auto"/>
        <w:jc w:val="both"/>
        <w:rPr>
          <w:rFonts w:ascii="Arial" w:eastAsia="Times New Roman" w:hAnsi="Arial" w:cs="Arial"/>
          <w:lang w:eastAsia="hr-HR"/>
        </w:rPr>
      </w:pPr>
      <w:r w:rsidRPr="000F73CC">
        <w:rPr>
          <w:rFonts w:ascii="Arial" w:eastAsia="Times New Roman" w:hAnsi="Arial" w:cs="Arial"/>
          <w:lang w:eastAsia="hr-HR"/>
        </w:rPr>
        <w:t>Nakon provedenog natječajnog postupka i pozitivno ocijenjenog nastupnog predavanja održanog 14.12.2020. mišljenje je stručnog povjerenstva da obje pristupnice ispunjavaju sve uvjete natječaja za izbor u naslovno nastavno zvanje umjetničkog suradnika za umjetničko područje, polje glazbena umjetnost, grana reprodukcija glazbe – sviranje, za korepetiranje, na Odsjeku za gudačke instrumente i gitaru.</w:t>
      </w:r>
    </w:p>
    <w:p w14:paraId="61AAD61D" w14:textId="5314422A" w:rsidR="00DD2835" w:rsidRPr="000F73CC" w:rsidRDefault="00DD19D5" w:rsidP="0086237E">
      <w:pPr>
        <w:spacing w:after="0" w:line="240" w:lineRule="auto"/>
        <w:jc w:val="both"/>
        <w:rPr>
          <w:rFonts w:ascii="Arial" w:eastAsia="Times New Roman" w:hAnsi="Arial" w:cs="Arial"/>
          <w:lang w:eastAsia="hr-HR"/>
        </w:rPr>
      </w:pPr>
      <w:r w:rsidRPr="000F73CC">
        <w:rPr>
          <w:rFonts w:ascii="Arial" w:eastAsia="Times New Roman" w:hAnsi="Arial" w:cs="Arial"/>
          <w:b/>
          <w:bCs/>
          <w:lang w:eastAsia="hr-HR"/>
        </w:rPr>
        <w:t>Stručno povjerenstvo prednost daje Ani Dadić.</w:t>
      </w:r>
    </w:p>
    <w:p w14:paraId="4B3B1F19" w14:textId="77777777" w:rsidR="00DD19D5" w:rsidRPr="000F73CC" w:rsidRDefault="00DD19D5" w:rsidP="0086237E">
      <w:pPr>
        <w:spacing w:after="0" w:line="240" w:lineRule="auto"/>
        <w:jc w:val="both"/>
        <w:rPr>
          <w:rFonts w:ascii="Arial" w:eastAsia="Times New Roman" w:hAnsi="Arial" w:cs="Arial"/>
          <w:lang w:eastAsia="hr-HR"/>
        </w:rPr>
      </w:pPr>
    </w:p>
    <w:p w14:paraId="564CDD35" w14:textId="03A93A52" w:rsidR="00DD19D5" w:rsidRPr="000F73CC" w:rsidRDefault="00DD19D5" w:rsidP="0086237E">
      <w:pPr>
        <w:spacing w:afterLines="40" w:after="96" w:line="240" w:lineRule="auto"/>
        <w:jc w:val="both"/>
        <w:rPr>
          <w:rFonts w:ascii="Arial" w:eastAsia="Times New Roman" w:hAnsi="Arial" w:cs="Arial"/>
          <w:b/>
          <w:bCs/>
        </w:rPr>
      </w:pPr>
      <w:r w:rsidRPr="000F73CC">
        <w:rPr>
          <w:rFonts w:ascii="Arial" w:eastAsia="Times New Roman" w:hAnsi="Arial" w:cs="Arial"/>
          <w:b/>
          <w:bCs/>
        </w:rPr>
        <w:t>Za pristupnicu Anu Dadić glasalo je</w:t>
      </w:r>
      <w:r w:rsidR="00194180" w:rsidRPr="000F73CC">
        <w:rPr>
          <w:rFonts w:ascii="Arial" w:eastAsia="Times New Roman" w:hAnsi="Arial" w:cs="Arial"/>
          <w:b/>
          <w:bCs/>
        </w:rPr>
        <w:t xml:space="preserve"> 25</w:t>
      </w:r>
      <w:r w:rsidRPr="000F73CC">
        <w:rPr>
          <w:rFonts w:ascii="Arial" w:eastAsia="Times New Roman" w:hAnsi="Arial" w:cs="Arial"/>
          <w:b/>
          <w:bCs/>
        </w:rPr>
        <w:t xml:space="preserve"> sudionika, a za pristupnicu Petru Bugarin </w:t>
      </w:r>
      <w:r w:rsidR="00194180" w:rsidRPr="000F73CC">
        <w:rPr>
          <w:rFonts w:ascii="Arial" w:eastAsia="Times New Roman" w:hAnsi="Arial" w:cs="Arial"/>
          <w:b/>
          <w:bCs/>
        </w:rPr>
        <w:t>2</w:t>
      </w:r>
      <w:r w:rsidRPr="000F73CC">
        <w:rPr>
          <w:rFonts w:ascii="Arial" w:eastAsia="Times New Roman" w:hAnsi="Arial" w:cs="Arial"/>
          <w:b/>
          <w:bCs/>
        </w:rPr>
        <w:t xml:space="preserve"> sudionika</w:t>
      </w:r>
      <w:r w:rsidR="00194180" w:rsidRPr="000F73CC">
        <w:rPr>
          <w:rFonts w:ascii="Arial" w:eastAsia="Times New Roman" w:hAnsi="Arial" w:cs="Arial"/>
          <w:b/>
          <w:bCs/>
        </w:rPr>
        <w:t xml:space="preserve"> dok je 1 sudionik bio suzdržan.</w:t>
      </w:r>
    </w:p>
    <w:p w14:paraId="5DCF0C86" w14:textId="2D08F39D" w:rsidR="00DD19D5" w:rsidRPr="00CE5841" w:rsidRDefault="00DD19D5" w:rsidP="0086237E">
      <w:pPr>
        <w:spacing w:afterLines="40" w:after="96" w:line="240" w:lineRule="auto"/>
        <w:jc w:val="both"/>
        <w:rPr>
          <w:rFonts w:ascii="Arial" w:eastAsia="Times New Roman" w:hAnsi="Arial" w:cs="Arial"/>
          <w:b/>
          <w:lang w:eastAsia="hr-HR"/>
        </w:rPr>
      </w:pPr>
      <w:r w:rsidRPr="000F73CC">
        <w:rPr>
          <w:rFonts w:ascii="Arial" w:eastAsia="Times New Roman" w:hAnsi="Arial" w:cs="Arial"/>
          <w:lang w:eastAsia="hr-HR"/>
        </w:rPr>
        <w:lastRenderedPageBreak/>
        <w:t xml:space="preserve">Vijeće Akademije, nakon tajnog glasanja, donosi </w:t>
      </w:r>
      <w:r w:rsidRPr="000F73CC">
        <w:rPr>
          <w:rFonts w:ascii="Arial" w:eastAsia="Times New Roman" w:hAnsi="Arial" w:cs="Arial"/>
          <w:b/>
          <w:lang w:eastAsia="hr-HR"/>
        </w:rPr>
        <w:t xml:space="preserve">ODLUKU: pristupnica Ana Dadić </w:t>
      </w:r>
      <w:r w:rsidRPr="00CE5841">
        <w:rPr>
          <w:rFonts w:ascii="Arial" w:hAnsi="Arial" w:cs="Arial"/>
          <w:b/>
        </w:rPr>
        <w:t>bira se u naslovno nastavno zvanje umjetnički suradnik, za područje umjetnosti, polje glazbena umjetnosti, grana reprodukcija glazbe – sviranje, za korepetiranje, na Odsjeku za gudačke instrumente i gitaru.</w:t>
      </w:r>
    </w:p>
    <w:p w14:paraId="01F84F6A" w14:textId="6B206916" w:rsidR="00DD19D5" w:rsidRPr="000F73CC" w:rsidRDefault="00DD19D5" w:rsidP="0086237E">
      <w:pPr>
        <w:jc w:val="both"/>
        <w:rPr>
          <w:rFonts w:ascii="Arial" w:hAnsi="Arial" w:cs="Arial"/>
          <w:lang w:eastAsia="hr-HR"/>
        </w:rPr>
      </w:pPr>
      <w:r w:rsidRPr="000F73CC">
        <w:rPr>
          <w:rFonts w:ascii="Arial" w:eastAsia="Times New Roman" w:hAnsi="Arial" w:cs="Arial"/>
          <w:b/>
          <w:lang w:eastAsia="hr-HR"/>
        </w:rPr>
        <w:t>Odluka je pravovaljana nakon potvrđivanja od strane Vijeća umjetničkog područja Sveučilišta u Zagrebu.</w:t>
      </w:r>
    </w:p>
    <w:p w14:paraId="2339468D" w14:textId="14D0C981" w:rsidR="00DD19D5" w:rsidRPr="000F73CC" w:rsidRDefault="00DD19D5" w:rsidP="00DD19D5">
      <w:pPr>
        <w:rPr>
          <w:rFonts w:ascii="Arial" w:eastAsia="Times New Roman" w:hAnsi="Arial" w:cs="Arial"/>
          <w:b/>
          <w:bCs/>
          <w:lang w:eastAsia="hr-HR"/>
        </w:rPr>
      </w:pPr>
      <w:r w:rsidRPr="000F73CC">
        <w:rPr>
          <w:rFonts w:ascii="Arial" w:eastAsia="Times New Roman" w:hAnsi="Arial" w:cs="Arial"/>
          <w:b/>
          <w:bCs/>
          <w:lang w:eastAsia="hr-HR"/>
        </w:rPr>
        <w:t xml:space="preserve">3.4.5. Reizbor: VII. </w:t>
      </w:r>
      <w:r w:rsidR="00687D0A">
        <w:rPr>
          <w:rFonts w:ascii="Arial" w:eastAsia="Times New Roman" w:hAnsi="Arial" w:cs="Arial"/>
          <w:b/>
          <w:bCs/>
          <w:lang w:eastAsia="hr-HR"/>
        </w:rPr>
        <w:t>o</w:t>
      </w:r>
      <w:r w:rsidRPr="000F73CC">
        <w:rPr>
          <w:rFonts w:ascii="Arial" w:eastAsia="Times New Roman" w:hAnsi="Arial" w:cs="Arial"/>
          <w:b/>
          <w:bCs/>
          <w:lang w:eastAsia="hr-HR"/>
        </w:rPr>
        <w:t xml:space="preserve">dsjek: izv. prof. art. Bánk </w:t>
      </w:r>
      <w:proofErr w:type="spellStart"/>
      <w:r w:rsidRPr="000F73CC">
        <w:rPr>
          <w:rFonts w:ascii="Arial" w:eastAsia="Times New Roman" w:hAnsi="Arial" w:cs="Arial"/>
          <w:b/>
          <w:bCs/>
          <w:lang w:eastAsia="hr-HR"/>
        </w:rPr>
        <w:t>Harkay</w:t>
      </w:r>
      <w:proofErr w:type="spellEnd"/>
    </w:p>
    <w:p w14:paraId="0B950145" w14:textId="7F282DB9" w:rsidR="00780060" w:rsidRPr="000F73CC" w:rsidRDefault="00780060" w:rsidP="0086237E">
      <w:pPr>
        <w:spacing w:before="100" w:beforeAutospacing="1" w:after="100" w:afterAutospacing="1" w:line="240" w:lineRule="auto"/>
        <w:jc w:val="both"/>
        <w:rPr>
          <w:rFonts w:ascii="Arial" w:eastAsia="Times New Roman" w:hAnsi="Arial" w:cs="Arial"/>
          <w:lang w:eastAsia="hr-HR"/>
        </w:rPr>
      </w:pPr>
      <w:r w:rsidRPr="000F73CC">
        <w:rPr>
          <w:rFonts w:ascii="Arial" w:eastAsia="Times New Roman" w:hAnsi="Arial" w:cs="Arial"/>
          <w:lang w:eastAsia="hr-HR"/>
        </w:rPr>
        <w:t>Vijeće Akademije na svojoj 2. sjednici u ak. god. 2020./2021. koja je održana 11.11.2020.g. u postupku reizbora na radna mjesta prema novim odredbama Zakona o znanstvenoj djelatnosti i visokom obrazovanju, donijelo je odluku o pokretanju postupka reizbora izv.</w:t>
      </w:r>
      <w:r w:rsidR="00C71173">
        <w:rPr>
          <w:rFonts w:ascii="Arial" w:eastAsia="Times New Roman" w:hAnsi="Arial" w:cs="Arial"/>
          <w:lang w:eastAsia="hr-HR"/>
        </w:rPr>
        <w:t xml:space="preserve"> </w:t>
      </w:r>
      <w:r w:rsidRPr="000F73CC">
        <w:rPr>
          <w:rFonts w:ascii="Arial" w:eastAsia="Times New Roman" w:hAnsi="Arial" w:cs="Arial"/>
          <w:lang w:eastAsia="hr-HR"/>
        </w:rPr>
        <w:t>prof.</w:t>
      </w:r>
      <w:r w:rsidR="00C71173">
        <w:rPr>
          <w:rFonts w:ascii="Arial" w:eastAsia="Times New Roman" w:hAnsi="Arial" w:cs="Arial"/>
          <w:lang w:eastAsia="hr-HR"/>
        </w:rPr>
        <w:t xml:space="preserve"> </w:t>
      </w:r>
      <w:r w:rsidRPr="000F73CC">
        <w:rPr>
          <w:rFonts w:ascii="Arial" w:eastAsia="Times New Roman" w:hAnsi="Arial" w:cs="Arial"/>
          <w:lang w:eastAsia="hr-HR"/>
        </w:rPr>
        <w:t xml:space="preserve">art. Bànka </w:t>
      </w:r>
      <w:proofErr w:type="spellStart"/>
      <w:r w:rsidRPr="000F73CC">
        <w:rPr>
          <w:rFonts w:ascii="Arial" w:eastAsia="Times New Roman" w:hAnsi="Arial" w:cs="Arial"/>
          <w:lang w:eastAsia="hr-HR"/>
        </w:rPr>
        <w:t>Harkaya</w:t>
      </w:r>
      <w:proofErr w:type="spellEnd"/>
      <w:r w:rsidRPr="000F73CC">
        <w:rPr>
          <w:rFonts w:ascii="Arial" w:eastAsia="Times New Roman" w:hAnsi="Arial" w:cs="Arial"/>
          <w:lang w:eastAsia="hr-HR"/>
        </w:rPr>
        <w:t>.</w:t>
      </w:r>
    </w:p>
    <w:p w14:paraId="6E5E6658" w14:textId="0CC11FA3" w:rsidR="00780060" w:rsidRPr="000F73CC" w:rsidRDefault="00780060" w:rsidP="0086237E">
      <w:pPr>
        <w:spacing w:after="0" w:line="240" w:lineRule="auto"/>
        <w:jc w:val="both"/>
        <w:rPr>
          <w:rFonts w:ascii="Arial" w:eastAsia="Times New Roman" w:hAnsi="Arial" w:cs="Arial"/>
          <w:lang w:eastAsia="hr-HR"/>
        </w:rPr>
      </w:pPr>
      <w:r w:rsidRPr="000F73CC">
        <w:rPr>
          <w:rFonts w:ascii="Arial" w:eastAsia="Times New Roman" w:hAnsi="Arial" w:cs="Arial"/>
          <w:lang w:eastAsia="hr-HR"/>
        </w:rPr>
        <w:t>Nakon pregleda priložene dokumentacije mišljenje stručnog povjerenstva je da imenovani ispunjava tražene uvjete za reizbor na radno mjesto izvanrednog profesora.</w:t>
      </w:r>
    </w:p>
    <w:p w14:paraId="585E0715" w14:textId="51E27175" w:rsidR="001C4222" w:rsidRPr="000F73CC" w:rsidRDefault="001C4222" w:rsidP="0086237E">
      <w:pPr>
        <w:widowControl w:val="0"/>
        <w:adjustRightInd w:val="0"/>
        <w:spacing w:afterLines="40" w:after="96" w:line="240" w:lineRule="auto"/>
        <w:jc w:val="both"/>
        <w:textAlignment w:val="baseline"/>
        <w:rPr>
          <w:rFonts w:ascii="Arial" w:eastAsia="Times New Roman" w:hAnsi="Arial" w:cs="Arial"/>
          <w:b/>
          <w:bCs/>
          <w:lang w:eastAsia="hr-HR"/>
        </w:rPr>
      </w:pPr>
    </w:p>
    <w:p w14:paraId="76FB7465" w14:textId="28FD7FDD" w:rsidR="00780060" w:rsidRPr="000F73CC" w:rsidRDefault="00194180" w:rsidP="0086237E">
      <w:pPr>
        <w:spacing w:afterLines="40" w:after="96" w:line="240" w:lineRule="auto"/>
        <w:jc w:val="both"/>
        <w:rPr>
          <w:rFonts w:ascii="Arial" w:eastAsia="Times New Roman" w:hAnsi="Arial" w:cs="Arial"/>
        </w:rPr>
      </w:pPr>
      <w:r w:rsidRPr="000F73CC">
        <w:rPr>
          <w:rFonts w:ascii="Arial" w:eastAsia="Times New Roman" w:hAnsi="Arial" w:cs="Arial"/>
          <w:b/>
        </w:rPr>
        <w:t xml:space="preserve">27 </w:t>
      </w:r>
      <w:r w:rsidR="00780060" w:rsidRPr="000F73CC">
        <w:rPr>
          <w:rFonts w:ascii="Arial" w:eastAsia="Times New Roman" w:hAnsi="Arial" w:cs="Arial"/>
          <w:b/>
        </w:rPr>
        <w:t xml:space="preserve">sudionika sjednice glasalo je za reizbor </w:t>
      </w:r>
      <w:r w:rsidR="00780060" w:rsidRPr="000F73CC">
        <w:rPr>
          <w:rFonts w:ascii="Arial" w:eastAsia="Times New Roman" w:hAnsi="Arial" w:cs="Arial"/>
          <w:b/>
          <w:bCs/>
          <w:lang w:eastAsia="hr-HR"/>
        </w:rPr>
        <w:t xml:space="preserve">izv. prof. art. Bánka </w:t>
      </w:r>
      <w:proofErr w:type="spellStart"/>
      <w:r w:rsidR="00780060" w:rsidRPr="000F73CC">
        <w:rPr>
          <w:rFonts w:ascii="Arial" w:eastAsia="Times New Roman" w:hAnsi="Arial" w:cs="Arial"/>
          <w:b/>
          <w:bCs/>
          <w:lang w:eastAsia="hr-HR"/>
        </w:rPr>
        <w:t>Harkaya</w:t>
      </w:r>
      <w:proofErr w:type="spellEnd"/>
      <w:r w:rsidR="00780060" w:rsidRPr="000F73CC">
        <w:rPr>
          <w:rFonts w:ascii="Arial" w:hAnsi="Arial" w:cs="Arial"/>
          <w:b/>
          <w:color w:val="202124"/>
          <w:spacing w:val="2"/>
          <w:shd w:val="clear" w:color="auto" w:fill="FFFFFF"/>
        </w:rPr>
        <w:t xml:space="preserve"> na radno mjesto </w:t>
      </w:r>
      <w:r w:rsidR="00780060" w:rsidRPr="000F73CC">
        <w:rPr>
          <w:rFonts w:ascii="Arial" w:hAnsi="Arial" w:cs="Arial"/>
          <w:bCs/>
        </w:rPr>
        <w:t xml:space="preserve">izvanrednog profesora, </w:t>
      </w:r>
      <w:r w:rsidR="00780060" w:rsidRPr="000F73CC">
        <w:rPr>
          <w:rFonts w:ascii="Arial" w:hAnsi="Arial" w:cs="Arial"/>
        </w:rPr>
        <w:t xml:space="preserve">u području umjetnosti, polje glazbene umjetnosti, grana reprodukcija glazbe – sviranje, za Rog, na Odsjeku za </w:t>
      </w:r>
      <w:proofErr w:type="spellStart"/>
      <w:r w:rsidR="00780060" w:rsidRPr="000F73CC">
        <w:rPr>
          <w:rFonts w:ascii="Arial" w:hAnsi="Arial" w:cs="Arial"/>
        </w:rPr>
        <w:t>duhačke</w:t>
      </w:r>
      <w:proofErr w:type="spellEnd"/>
      <w:r w:rsidR="00780060" w:rsidRPr="000F73CC">
        <w:rPr>
          <w:rFonts w:ascii="Arial" w:hAnsi="Arial" w:cs="Arial"/>
        </w:rPr>
        <w:t xml:space="preserve"> instrumente</w:t>
      </w:r>
      <w:r w:rsidR="00780060" w:rsidRPr="000F73CC">
        <w:rPr>
          <w:rFonts w:ascii="Arial" w:hAnsi="Arial" w:cs="Arial"/>
          <w:spacing w:val="2"/>
          <w:shd w:val="clear" w:color="auto" w:fill="FFFFFF"/>
        </w:rPr>
        <w:t>, a 1 sudionik sjednice bio je suzdržan.</w:t>
      </w:r>
    </w:p>
    <w:p w14:paraId="27AD41F3" w14:textId="0402F87B" w:rsidR="00780060" w:rsidRPr="00CE5841" w:rsidRDefault="00780060" w:rsidP="0086237E">
      <w:pPr>
        <w:spacing w:afterLines="40" w:after="96" w:line="240" w:lineRule="auto"/>
        <w:jc w:val="both"/>
        <w:rPr>
          <w:rFonts w:ascii="Arial" w:eastAsia="Times New Roman" w:hAnsi="Arial" w:cs="Arial"/>
          <w:b/>
          <w:lang w:eastAsia="hr-HR"/>
        </w:rPr>
      </w:pPr>
      <w:r w:rsidRPr="000F73CC">
        <w:rPr>
          <w:rFonts w:ascii="Arial" w:eastAsia="Times New Roman" w:hAnsi="Arial" w:cs="Arial"/>
          <w:lang w:eastAsia="hr-HR"/>
        </w:rPr>
        <w:t xml:space="preserve">Vijeće Akademije, nakon tajnog glasanja, donosi </w:t>
      </w:r>
      <w:r w:rsidRPr="000F73CC">
        <w:rPr>
          <w:rFonts w:ascii="Arial" w:eastAsia="Times New Roman" w:hAnsi="Arial" w:cs="Arial"/>
          <w:b/>
          <w:lang w:eastAsia="hr-HR"/>
        </w:rPr>
        <w:t xml:space="preserve">ODLUKU: </w:t>
      </w:r>
      <w:r w:rsidRPr="000F73CC">
        <w:rPr>
          <w:rFonts w:ascii="Arial" w:eastAsia="Times New Roman" w:hAnsi="Arial" w:cs="Arial"/>
          <w:b/>
          <w:bCs/>
          <w:lang w:eastAsia="hr-HR"/>
        </w:rPr>
        <w:t xml:space="preserve">izv. prof. art. Bánk </w:t>
      </w:r>
      <w:proofErr w:type="spellStart"/>
      <w:r w:rsidRPr="000F73CC">
        <w:rPr>
          <w:rFonts w:ascii="Arial" w:eastAsia="Times New Roman" w:hAnsi="Arial" w:cs="Arial"/>
          <w:b/>
          <w:bCs/>
          <w:lang w:eastAsia="hr-HR"/>
        </w:rPr>
        <w:t>Harkay</w:t>
      </w:r>
      <w:proofErr w:type="spellEnd"/>
      <w:r w:rsidRPr="000F73CC">
        <w:rPr>
          <w:rFonts w:ascii="Arial" w:hAnsi="Arial" w:cs="Arial"/>
          <w:b/>
          <w:bCs/>
        </w:rPr>
        <w:t xml:space="preserve">, </w:t>
      </w:r>
      <w:proofErr w:type="spellStart"/>
      <w:r w:rsidRPr="00CE5841">
        <w:rPr>
          <w:rFonts w:ascii="Arial" w:hAnsi="Arial" w:cs="Arial"/>
          <w:b/>
          <w:bCs/>
        </w:rPr>
        <w:t>reizabire</w:t>
      </w:r>
      <w:proofErr w:type="spellEnd"/>
      <w:r w:rsidRPr="00CE5841">
        <w:rPr>
          <w:rFonts w:ascii="Arial" w:hAnsi="Arial" w:cs="Arial"/>
          <w:b/>
          <w:bCs/>
        </w:rPr>
        <w:t xml:space="preserve"> se na radno mjesto izvanrednog profesora, </w:t>
      </w:r>
      <w:r w:rsidRPr="00CE5841">
        <w:rPr>
          <w:rFonts w:ascii="Arial" w:hAnsi="Arial" w:cs="Arial"/>
          <w:b/>
        </w:rPr>
        <w:t xml:space="preserve">u području umjetnosti, polje glazbene umjetnosti, grana reprodukcija glazbe – sviranje, za Rog, na Odsjeku za </w:t>
      </w:r>
      <w:proofErr w:type="spellStart"/>
      <w:r w:rsidRPr="00CE5841">
        <w:rPr>
          <w:rFonts w:ascii="Arial" w:hAnsi="Arial" w:cs="Arial"/>
          <w:b/>
        </w:rPr>
        <w:t>duhačke</w:t>
      </w:r>
      <w:proofErr w:type="spellEnd"/>
      <w:r w:rsidRPr="00CE5841">
        <w:rPr>
          <w:rFonts w:ascii="Arial" w:hAnsi="Arial" w:cs="Arial"/>
          <w:b/>
        </w:rPr>
        <w:t xml:space="preserve"> instrumente.</w:t>
      </w:r>
    </w:p>
    <w:p w14:paraId="13E283B4" w14:textId="3CC7D979" w:rsidR="0048431D" w:rsidRPr="000F73CC" w:rsidRDefault="00780060" w:rsidP="0086237E">
      <w:pPr>
        <w:widowControl w:val="0"/>
        <w:adjustRightInd w:val="0"/>
        <w:spacing w:afterLines="40" w:after="96" w:line="240" w:lineRule="auto"/>
        <w:jc w:val="both"/>
        <w:textAlignment w:val="baseline"/>
        <w:rPr>
          <w:rFonts w:ascii="Arial" w:eastAsia="Times New Roman" w:hAnsi="Arial" w:cs="Arial"/>
          <w:b/>
          <w:bCs/>
          <w:lang w:eastAsia="hr-HR"/>
        </w:rPr>
      </w:pPr>
      <w:r w:rsidRPr="000F73CC">
        <w:rPr>
          <w:rFonts w:ascii="Arial" w:eastAsia="Times New Roman" w:hAnsi="Arial" w:cs="Arial"/>
          <w:b/>
          <w:bCs/>
          <w:lang w:eastAsia="hr-HR"/>
        </w:rPr>
        <w:t>Reizbor na radno mjesto vrši se na vrijeme od 5 godina, računajući od dana potvrđivanja od strane Vijeća Akademije.</w:t>
      </w:r>
    </w:p>
    <w:p w14:paraId="02A24F20" w14:textId="27C22849" w:rsidR="007C590D" w:rsidRPr="000F73CC" w:rsidRDefault="007C590D" w:rsidP="00710279">
      <w:pPr>
        <w:widowControl w:val="0"/>
        <w:adjustRightInd w:val="0"/>
        <w:spacing w:afterLines="40" w:after="96" w:line="240" w:lineRule="auto"/>
        <w:ind w:left="720"/>
        <w:jc w:val="both"/>
        <w:textAlignment w:val="baseline"/>
        <w:rPr>
          <w:rFonts w:ascii="Arial" w:eastAsia="Times New Roman" w:hAnsi="Arial" w:cs="Arial"/>
          <w:b/>
          <w:bCs/>
          <w:lang w:eastAsia="hr-HR"/>
        </w:rPr>
      </w:pPr>
    </w:p>
    <w:p w14:paraId="454C5B31" w14:textId="504E6D19" w:rsidR="00780060" w:rsidRPr="000F73CC" w:rsidRDefault="00780060" w:rsidP="0086237E">
      <w:pPr>
        <w:rPr>
          <w:rFonts w:ascii="Arial" w:eastAsia="Times New Roman" w:hAnsi="Arial" w:cs="Arial"/>
          <w:b/>
          <w:bCs/>
          <w:lang w:eastAsia="hr-HR"/>
        </w:rPr>
      </w:pPr>
      <w:r w:rsidRPr="000F73CC">
        <w:rPr>
          <w:rFonts w:ascii="Arial" w:eastAsia="Times New Roman" w:hAnsi="Arial" w:cs="Arial"/>
          <w:b/>
          <w:bCs/>
          <w:lang w:eastAsia="hr-HR"/>
        </w:rPr>
        <w:t>3.4.6. Izbor predavača za glazbeno-pedagoške predmete na VIII. odsjeku</w:t>
      </w:r>
    </w:p>
    <w:p w14:paraId="3992E582" w14:textId="77777777" w:rsidR="00780060" w:rsidRPr="000F73CC" w:rsidRDefault="00780060" w:rsidP="0086237E">
      <w:pPr>
        <w:spacing w:before="100" w:beforeAutospacing="1" w:after="100" w:afterAutospacing="1" w:line="240" w:lineRule="auto"/>
        <w:jc w:val="both"/>
        <w:rPr>
          <w:rFonts w:ascii="Arial" w:eastAsia="Times New Roman" w:hAnsi="Arial" w:cs="Arial"/>
          <w:lang w:eastAsia="hr-HR"/>
        </w:rPr>
      </w:pPr>
      <w:r w:rsidRPr="000F73CC">
        <w:rPr>
          <w:rFonts w:ascii="Arial" w:eastAsia="Times New Roman" w:hAnsi="Arial" w:cs="Arial"/>
          <w:lang w:eastAsia="hr-HR"/>
        </w:rPr>
        <w:t>Vijeće Akademije raspisalo je 21.10.2020. natječaj za izbor u nastavno zvanje i radno mjesto predavača za područje društvenih znanosti, polje interdisciplinarne društvene znanosti, za glazbeno-pedagoške predmete, na Odsjeku za glazbenu pedagogiju – jedan izvršitelj u radnom odnosu na neodređeno vrijeme.</w:t>
      </w:r>
    </w:p>
    <w:p w14:paraId="537B7249" w14:textId="28CF21B9" w:rsidR="00780060" w:rsidRPr="000F73CC" w:rsidRDefault="00780060" w:rsidP="0086237E">
      <w:pPr>
        <w:spacing w:before="100" w:beforeAutospacing="1" w:after="100" w:afterAutospacing="1" w:line="240" w:lineRule="auto"/>
        <w:jc w:val="both"/>
        <w:rPr>
          <w:rFonts w:ascii="Arial" w:eastAsia="Times New Roman" w:hAnsi="Arial" w:cs="Arial"/>
          <w:lang w:eastAsia="hr-HR"/>
        </w:rPr>
      </w:pPr>
      <w:r w:rsidRPr="000F73CC">
        <w:rPr>
          <w:rFonts w:ascii="Arial" w:eastAsia="Times New Roman" w:hAnsi="Arial" w:cs="Arial"/>
          <w:lang w:eastAsia="hr-HR"/>
        </w:rPr>
        <w:t>Pristupnici: Ana Čorić, Vid Novak Kralj.</w:t>
      </w:r>
    </w:p>
    <w:p w14:paraId="41DC2DFD" w14:textId="77777777" w:rsidR="00780060" w:rsidRPr="000F73CC" w:rsidRDefault="00780060" w:rsidP="0086237E">
      <w:pPr>
        <w:spacing w:before="100" w:beforeAutospacing="1" w:after="100" w:afterAutospacing="1" w:line="240" w:lineRule="auto"/>
        <w:jc w:val="both"/>
        <w:rPr>
          <w:rFonts w:ascii="Arial" w:eastAsia="Times New Roman" w:hAnsi="Arial" w:cs="Arial"/>
          <w:lang w:eastAsia="hr-HR"/>
        </w:rPr>
      </w:pPr>
      <w:r w:rsidRPr="000F73CC">
        <w:rPr>
          <w:rFonts w:ascii="Arial" w:eastAsia="Times New Roman" w:hAnsi="Arial" w:cs="Arial"/>
          <w:lang w:eastAsia="hr-HR"/>
        </w:rPr>
        <w:t>Stručno je povjerenstvo procijenilo da Vid Novak Kralj nije priložio svu potrebnu dokumentaciju te ne ispunjava uvjete Rektorskoga zbora.</w:t>
      </w:r>
    </w:p>
    <w:p w14:paraId="36DD2A16" w14:textId="77777777" w:rsidR="00780060" w:rsidRPr="000F73CC" w:rsidRDefault="00780060" w:rsidP="0086237E">
      <w:pPr>
        <w:spacing w:before="100" w:beforeAutospacing="1" w:after="100" w:afterAutospacing="1" w:line="240" w:lineRule="auto"/>
        <w:jc w:val="both"/>
        <w:rPr>
          <w:rFonts w:ascii="Arial" w:eastAsia="Times New Roman" w:hAnsi="Arial" w:cs="Arial"/>
          <w:lang w:eastAsia="hr-HR"/>
        </w:rPr>
      </w:pPr>
      <w:r w:rsidRPr="000F73CC">
        <w:rPr>
          <w:rFonts w:ascii="Arial" w:eastAsia="Times New Roman" w:hAnsi="Arial" w:cs="Arial"/>
          <w:lang w:eastAsia="hr-HR"/>
        </w:rPr>
        <w:t xml:space="preserve">Nastupno predavanje Ane Čorić održano je 13.01.2021.g. i ocijenjeno je pozitivnim. </w:t>
      </w:r>
    </w:p>
    <w:p w14:paraId="5DA46C66" w14:textId="77777777" w:rsidR="00780060" w:rsidRPr="000F73CC" w:rsidRDefault="00780060" w:rsidP="0086237E">
      <w:pPr>
        <w:spacing w:after="0" w:line="240" w:lineRule="auto"/>
        <w:jc w:val="both"/>
        <w:rPr>
          <w:rFonts w:ascii="Arial" w:eastAsia="Times New Roman" w:hAnsi="Arial" w:cs="Arial"/>
          <w:lang w:eastAsia="hr-HR"/>
        </w:rPr>
      </w:pPr>
      <w:r w:rsidRPr="000F73CC">
        <w:rPr>
          <w:rFonts w:ascii="Arial" w:eastAsia="Times New Roman" w:hAnsi="Arial" w:cs="Arial"/>
          <w:lang w:eastAsia="hr-HR"/>
        </w:rPr>
        <w:t>Nakon provedenog natječajnog postupka i održanog nastupnog predavanja, mišljenje je stručnog povjerenstva da samo Ana Čorić ispunjava sve uvjete natječaja za izbor u nastavno zvanje i radno mjesto predavač za područje društvenih znanosti, polje interdisciplinarne društvene znanosti, za glazbeno – pedagoške predmete, na Odsjeku za glazbenu pedagogiju.</w:t>
      </w:r>
    </w:p>
    <w:p w14:paraId="5E90520F" w14:textId="07DF802A" w:rsidR="007C590D" w:rsidRPr="000F73CC" w:rsidRDefault="007C590D" w:rsidP="0086237E">
      <w:pPr>
        <w:widowControl w:val="0"/>
        <w:adjustRightInd w:val="0"/>
        <w:spacing w:afterLines="40" w:after="96" w:line="240" w:lineRule="auto"/>
        <w:jc w:val="both"/>
        <w:textAlignment w:val="baseline"/>
        <w:rPr>
          <w:rFonts w:ascii="Arial" w:eastAsia="Times New Roman" w:hAnsi="Arial" w:cs="Arial"/>
          <w:b/>
          <w:bCs/>
          <w:lang w:eastAsia="hr-HR"/>
        </w:rPr>
      </w:pPr>
    </w:p>
    <w:p w14:paraId="535238AE" w14:textId="4D52648A" w:rsidR="00780060" w:rsidRPr="000F73CC" w:rsidRDefault="00780060" w:rsidP="0086237E">
      <w:pPr>
        <w:spacing w:afterLines="40" w:after="96" w:line="240" w:lineRule="auto"/>
        <w:jc w:val="both"/>
        <w:rPr>
          <w:rFonts w:ascii="Arial" w:eastAsia="Times New Roman" w:hAnsi="Arial" w:cs="Arial"/>
        </w:rPr>
      </w:pPr>
      <w:r w:rsidRPr="000F73CC">
        <w:rPr>
          <w:rFonts w:ascii="Arial" w:eastAsia="Times New Roman" w:hAnsi="Arial" w:cs="Arial"/>
        </w:rPr>
        <w:t xml:space="preserve">Stručno povjerenstvo stoga predlaže da se </w:t>
      </w:r>
      <w:r w:rsidRPr="000F73CC">
        <w:rPr>
          <w:rFonts w:ascii="Arial" w:eastAsia="Times New Roman" w:hAnsi="Arial" w:cs="Arial"/>
          <w:b/>
          <w:bCs/>
        </w:rPr>
        <w:t>Ana Čorić</w:t>
      </w:r>
      <w:r w:rsidRPr="000F73CC">
        <w:rPr>
          <w:rFonts w:ascii="Arial" w:eastAsia="Times New Roman" w:hAnsi="Arial" w:cs="Arial"/>
        </w:rPr>
        <w:t xml:space="preserve"> izabere u </w:t>
      </w:r>
      <w:r w:rsidRPr="000F73CC">
        <w:rPr>
          <w:rFonts w:ascii="Arial" w:eastAsia="Times New Roman" w:hAnsi="Arial" w:cs="Arial"/>
          <w:lang w:eastAsia="hr-HR"/>
        </w:rPr>
        <w:t>nastavno zvanje i radno mjesto predavača za područje društvenih znanosti, polje interdisciplinarne društvene znanosti, za glazbeno-pedagoške predmete, na Odsjeku za glazbenu pedagogiju</w:t>
      </w:r>
      <w:r w:rsidRPr="000F73CC">
        <w:rPr>
          <w:rFonts w:ascii="Arial" w:eastAsia="Times New Roman" w:hAnsi="Arial" w:cs="Arial"/>
        </w:rPr>
        <w:t>.</w:t>
      </w:r>
    </w:p>
    <w:p w14:paraId="17D19B68" w14:textId="77777777" w:rsidR="00780060" w:rsidRPr="000F73CC" w:rsidRDefault="00780060" w:rsidP="0086237E">
      <w:pPr>
        <w:spacing w:afterLines="40" w:after="96" w:line="240" w:lineRule="auto"/>
        <w:rPr>
          <w:rFonts w:ascii="Arial" w:eastAsia="Times New Roman" w:hAnsi="Arial" w:cs="Arial"/>
          <w:bCs/>
        </w:rPr>
      </w:pPr>
    </w:p>
    <w:p w14:paraId="0A624252" w14:textId="09EB1F0D" w:rsidR="00780060" w:rsidRPr="000F73CC" w:rsidRDefault="00780060" w:rsidP="0086237E">
      <w:pPr>
        <w:spacing w:afterLines="40" w:after="96" w:line="240" w:lineRule="auto"/>
        <w:jc w:val="both"/>
        <w:rPr>
          <w:rFonts w:ascii="Arial" w:eastAsia="Times New Roman" w:hAnsi="Arial" w:cs="Arial"/>
          <w:b/>
        </w:rPr>
      </w:pPr>
      <w:r w:rsidRPr="000F73CC">
        <w:rPr>
          <w:rFonts w:ascii="Arial" w:eastAsia="Times New Roman" w:hAnsi="Arial" w:cs="Arial"/>
          <w:b/>
          <w:lang w:eastAsia="hr-HR"/>
        </w:rPr>
        <w:lastRenderedPageBreak/>
        <w:t>Za pristupnicu Anu Čorić glasalo je</w:t>
      </w:r>
      <w:r w:rsidR="00194180" w:rsidRPr="000F73CC">
        <w:rPr>
          <w:rFonts w:ascii="Arial" w:eastAsia="Times New Roman" w:hAnsi="Arial" w:cs="Arial"/>
          <w:b/>
          <w:lang w:eastAsia="hr-HR"/>
        </w:rPr>
        <w:t xml:space="preserve"> 26</w:t>
      </w:r>
      <w:r w:rsidRPr="000F73CC">
        <w:rPr>
          <w:rFonts w:ascii="Arial" w:eastAsia="Times New Roman" w:hAnsi="Arial" w:cs="Arial"/>
          <w:b/>
          <w:lang w:eastAsia="hr-HR"/>
        </w:rPr>
        <w:t xml:space="preserve"> sudionika sjednice</w:t>
      </w:r>
      <w:r w:rsidR="00194180" w:rsidRPr="000F73CC">
        <w:rPr>
          <w:rFonts w:ascii="Arial" w:eastAsia="Times New Roman" w:hAnsi="Arial" w:cs="Arial"/>
          <w:b/>
          <w:lang w:eastAsia="hr-HR"/>
        </w:rPr>
        <w:t>, a 2 sudionika su bila suzdržana</w:t>
      </w:r>
      <w:r w:rsidRPr="000F73CC">
        <w:rPr>
          <w:rFonts w:ascii="Arial" w:eastAsia="Times New Roman" w:hAnsi="Arial" w:cs="Arial"/>
          <w:b/>
        </w:rPr>
        <w:t>.</w:t>
      </w:r>
    </w:p>
    <w:p w14:paraId="7696EE45" w14:textId="0F9CE429" w:rsidR="00780060" w:rsidRPr="000F73CC" w:rsidRDefault="00780060" w:rsidP="0086237E">
      <w:pPr>
        <w:spacing w:afterLines="40" w:after="96" w:line="240" w:lineRule="auto"/>
        <w:jc w:val="both"/>
        <w:rPr>
          <w:rFonts w:ascii="Arial" w:eastAsia="Times New Roman" w:hAnsi="Arial" w:cs="Arial"/>
          <w:b/>
        </w:rPr>
      </w:pPr>
      <w:r w:rsidRPr="005F621A">
        <w:rPr>
          <w:rFonts w:ascii="Arial" w:eastAsia="Times New Roman" w:hAnsi="Arial" w:cs="Arial"/>
          <w:lang w:eastAsia="hr-HR"/>
        </w:rPr>
        <w:t>Vijeće Akademije, nakon tajnog glasanja, donosi</w:t>
      </w:r>
      <w:r w:rsidRPr="000F73CC">
        <w:rPr>
          <w:rFonts w:ascii="Arial" w:eastAsia="Times New Roman" w:hAnsi="Arial" w:cs="Arial"/>
          <w:b/>
          <w:lang w:eastAsia="hr-HR"/>
        </w:rPr>
        <w:t xml:space="preserve"> ODLUKU: pristupnica Ana Čorić </w:t>
      </w:r>
      <w:r w:rsidRPr="000F73CC">
        <w:rPr>
          <w:rFonts w:ascii="Arial" w:hAnsi="Arial" w:cs="Arial"/>
          <w:b/>
          <w:bCs/>
          <w:lang w:eastAsia="hr-HR"/>
        </w:rPr>
        <w:t xml:space="preserve">bira se u </w:t>
      </w:r>
      <w:r w:rsidRPr="005F621A">
        <w:rPr>
          <w:rFonts w:ascii="Arial" w:eastAsia="Times New Roman" w:hAnsi="Arial" w:cs="Arial"/>
          <w:b/>
          <w:lang w:eastAsia="hr-HR"/>
        </w:rPr>
        <w:t>nastavno zvanje i radno mjesto predavača za područje društvenih znanosti, polje interdisciplinarne društvene znanosti, za glazbeno-pedagoške predmete, na Odsjeku za glazbenu pedagogiju</w:t>
      </w:r>
      <w:r w:rsidRPr="000F73CC">
        <w:rPr>
          <w:rFonts w:ascii="Arial" w:eastAsia="Times New Roman" w:hAnsi="Arial" w:cs="Arial"/>
          <w:b/>
          <w:lang w:eastAsia="hr-HR"/>
        </w:rPr>
        <w:t>.</w:t>
      </w:r>
    </w:p>
    <w:p w14:paraId="24448F72" w14:textId="7A936A47" w:rsidR="00780060" w:rsidRPr="005F621A" w:rsidRDefault="00780060" w:rsidP="0086237E">
      <w:pPr>
        <w:widowControl w:val="0"/>
        <w:adjustRightInd w:val="0"/>
        <w:spacing w:afterLines="40" w:after="96" w:line="240" w:lineRule="auto"/>
        <w:jc w:val="both"/>
        <w:textAlignment w:val="baseline"/>
        <w:rPr>
          <w:rFonts w:ascii="Arial" w:eastAsia="Times New Roman" w:hAnsi="Arial" w:cs="Arial"/>
          <w:b/>
          <w:bCs/>
          <w:lang w:eastAsia="hr-HR"/>
        </w:rPr>
      </w:pPr>
      <w:r w:rsidRPr="000F73CC">
        <w:rPr>
          <w:rFonts w:ascii="Arial" w:eastAsia="Times New Roman" w:hAnsi="Arial" w:cs="Arial"/>
          <w:b/>
          <w:lang w:eastAsia="hr-HR"/>
        </w:rPr>
        <w:t xml:space="preserve">Odluka je pravovaljana nakon potvrđivanja od strane Vijeća </w:t>
      </w:r>
      <w:r w:rsidRPr="005F621A">
        <w:rPr>
          <w:rFonts w:ascii="Arial" w:hAnsi="Arial" w:cs="Arial"/>
          <w:b/>
        </w:rPr>
        <w:t>društveno - humanističkog područja Sveučilišta u Zagrebu.</w:t>
      </w:r>
    </w:p>
    <w:p w14:paraId="5BB6911B" w14:textId="05E9AF0D" w:rsidR="00DD2835" w:rsidRPr="000F73CC" w:rsidRDefault="00DD2835" w:rsidP="0086237E">
      <w:pPr>
        <w:widowControl w:val="0"/>
        <w:adjustRightInd w:val="0"/>
        <w:spacing w:afterLines="40" w:after="96" w:line="240" w:lineRule="auto"/>
        <w:ind w:left="720"/>
        <w:textAlignment w:val="baseline"/>
        <w:rPr>
          <w:rFonts w:ascii="Arial" w:eastAsia="Times New Roman" w:hAnsi="Arial" w:cs="Arial"/>
          <w:b/>
          <w:bCs/>
          <w:lang w:eastAsia="hr-HR"/>
        </w:rPr>
      </w:pPr>
    </w:p>
    <w:p w14:paraId="477DB42A" w14:textId="4BCAE082" w:rsidR="00780060" w:rsidRPr="000F73CC" w:rsidRDefault="00780060" w:rsidP="0086237E">
      <w:pPr>
        <w:jc w:val="both"/>
        <w:rPr>
          <w:rFonts w:ascii="Arial" w:eastAsia="Times New Roman" w:hAnsi="Arial" w:cs="Arial"/>
          <w:b/>
          <w:bCs/>
          <w:lang w:eastAsia="hr-HR"/>
        </w:rPr>
      </w:pPr>
      <w:r w:rsidRPr="000F73CC">
        <w:rPr>
          <w:rFonts w:ascii="Arial" w:eastAsia="Times New Roman" w:hAnsi="Arial" w:cs="Arial"/>
          <w:b/>
          <w:bCs/>
          <w:lang w:eastAsia="hr-HR"/>
        </w:rPr>
        <w:t xml:space="preserve">3.4.7. Mišljenje stručnog povjerenstva za izbor Ruže s. Domagoje Ljubičić u izv. prof. </w:t>
      </w:r>
      <w:r w:rsidR="00F26A9D" w:rsidRPr="000F73CC">
        <w:rPr>
          <w:rFonts w:ascii="Arial" w:eastAsia="Times New Roman" w:hAnsi="Arial" w:cs="Arial"/>
          <w:b/>
          <w:bCs/>
          <w:lang w:eastAsia="hr-HR"/>
        </w:rPr>
        <w:t>na KBF-u</w:t>
      </w:r>
      <w:r w:rsidRPr="000F73CC">
        <w:rPr>
          <w:rFonts w:ascii="Arial" w:eastAsia="Times New Roman" w:hAnsi="Arial" w:cs="Arial"/>
          <w:b/>
          <w:bCs/>
          <w:lang w:eastAsia="hr-HR"/>
        </w:rPr>
        <w:t>- dopunjeno izvješće</w:t>
      </w:r>
    </w:p>
    <w:p w14:paraId="44A36AD9" w14:textId="77777777" w:rsidR="00137778" w:rsidRPr="000F73CC" w:rsidRDefault="00137778" w:rsidP="0086237E">
      <w:pPr>
        <w:spacing w:line="240" w:lineRule="auto"/>
        <w:jc w:val="both"/>
        <w:rPr>
          <w:rFonts w:ascii="Arial" w:hAnsi="Arial" w:cs="Arial"/>
        </w:rPr>
      </w:pPr>
      <w:r w:rsidRPr="000F73CC">
        <w:rPr>
          <w:rFonts w:ascii="Arial" w:hAnsi="Arial" w:cs="Arial"/>
        </w:rPr>
        <w:t xml:space="preserve">Katoličko bogoslovni fakultet u Zagrebu je dana 22.01.2020.g. raspisao natječaj za izbor jednog izvršitelja (m/ž) na radno mjesto I. vrste u umjetničko – nastavnom zvanju – izvanredni profesor, u umjetničkom području, umjetničkom polju: glazbena umjetnost, umjetničkoj grani: reprodukcija glazbe, na neodređeno vrijeme, s punim radnim vremenom, na Katedri </w:t>
      </w:r>
      <w:proofErr w:type="spellStart"/>
      <w:r w:rsidRPr="000F73CC">
        <w:rPr>
          <w:rFonts w:ascii="Arial" w:hAnsi="Arial" w:cs="Arial"/>
        </w:rPr>
        <w:t>liturgike</w:t>
      </w:r>
      <w:proofErr w:type="spellEnd"/>
      <w:r w:rsidRPr="000F73CC">
        <w:rPr>
          <w:rFonts w:ascii="Arial" w:hAnsi="Arial" w:cs="Arial"/>
        </w:rPr>
        <w:t>.</w:t>
      </w:r>
    </w:p>
    <w:p w14:paraId="4C46E877" w14:textId="77777777" w:rsidR="00137778" w:rsidRPr="000F73CC" w:rsidRDefault="00137778" w:rsidP="0086237E">
      <w:pPr>
        <w:spacing w:line="240" w:lineRule="auto"/>
        <w:jc w:val="both"/>
        <w:rPr>
          <w:rFonts w:ascii="Arial" w:hAnsi="Arial" w:cs="Arial"/>
        </w:rPr>
      </w:pPr>
      <w:r w:rsidRPr="000F73CC">
        <w:rPr>
          <w:rFonts w:ascii="Arial" w:hAnsi="Arial" w:cs="Arial"/>
        </w:rPr>
        <w:t>Pristupnica: doc. mr. art. Ruža s. Domagoja Ljubičić.</w:t>
      </w:r>
    </w:p>
    <w:p w14:paraId="5750EAB5" w14:textId="77777777" w:rsidR="00137778" w:rsidRPr="000F73CC" w:rsidRDefault="00137778" w:rsidP="0086237E">
      <w:pPr>
        <w:spacing w:line="240" w:lineRule="auto"/>
        <w:jc w:val="both"/>
        <w:rPr>
          <w:rFonts w:ascii="Arial" w:hAnsi="Arial" w:cs="Arial"/>
        </w:rPr>
      </w:pPr>
      <w:r w:rsidRPr="000F73CC">
        <w:rPr>
          <w:rFonts w:ascii="Arial" w:hAnsi="Arial" w:cs="Arial"/>
        </w:rPr>
        <w:t>Mišljenje stručnog povjerenstva je da pristupnica doc. mr. art. Ruža s. Domagoja Ljubičić ispunjava umjetničku komponentu umjetničko - nastavnog zvanja za izbor u zvanje izvanrednog profesora za umjetničko područje, polje glazbena umjetnost, grana reprodukcija glazbe – sviranje, za predmete Gregorijansko pjevanje - psalmodija i Vježbe za liturgijska slavlja.</w:t>
      </w:r>
    </w:p>
    <w:p w14:paraId="5648F48C" w14:textId="7043C0A7" w:rsidR="00137778" w:rsidRDefault="00137778" w:rsidP="0086237E">
      <w:pPr>
        <w:spacing w:line="240" w:lineRule="auto"/>
        <w:jc w:val="both"/>
        <w:rPr>
          <w:rFonts w:ascii="Arial" w:hAnsi="Arial" w:cs="Arial"/>
        </w:rPr>
      </w:pPr>
      <w:r w:rsidRPr="000F73CC">
        <w:rPr>
          <w:rFonts w:ascii="Arial" w:hAnsi="Arial" w:cs="Arial"/>
        </w:rPr>
        <w:t>Matični odbor za umjetničko područje donio je odluku 23.11.2020. da se Ruža s. Domagoja Ljubičić izabire u umjetničku komponentu umjetničko - nastavnog zvanja izvanrednog profesora u polju glazbene umjetnosti</w:t>
      </w:r>
      <w:r w:rsidR="00D91CBF">
        <w:rPr>
          <w:rFonts w:ascii="Arial" w:hAnsi="Arial" w:cs="Arial"/>
        </w:rPr>
        <w:t xml:space="preserve">, </w:t>
      </w:r>
      <w:r w:rsidR="00D91CBF" w:rsidRPr="000F73CC">
        <w:rPr>
          <w:rFonts w:ascii="Arial" w:hAnsi="Arial" w:cs="Arial"/>
        </w:rPr>
        <w:t>grana reprodukcija glazbe – sviranje, za predmete Gregorijansko pjevanje - psalmodija i Vježbe za liturgijska slavlja</w:t>
      </w:r>
      <w:bookmarkStart w:id="1" w:name="_GoBack"/>
      <w:bookmarkEnd w:id="1"/>
      <w:r w:rsidR="005F621A">
        <w:rPr>
          <w:rFonts w:ascii="Arial" w:hAnsi="Arial" w:cs="Arial"/>
        </w:rPr>
        <w:t xml:space="preserve"> uz </w:t>
      </w:r>
      <w:r w:rsidR="000C02EC">
        <w:rPr>
          <w:rFonts w:ascii="Arial" w:hAnsi="Arial" w:cs="Arial"/>
        </w:rPr>
        <w:t>zamolbu Akademiji da naknadno dostavi korigirano izvješće sukladno uputi</w:t>
      </w:r>
      <w:r w:rsidRPr="000F73CC">
        <w:rPr>
          <w:rFonts w:ascii="Arial" w:hAnsi="Arial" w:cs="Arial"/>
        </w:rPr>
        <w:t>.</w:t>
      </w:r>
    </w:p>
    <w:p w14:paraId="0B1D85A5" w14:textId="6E7FE342" w:rsidR="000C02EC" w:rsidRPr="000F73CC" w:rsidRDefault="000C02EC" w:rsidP="0086237E">
      <w:pPr>
        <w:spacing w:line="240" w:lineRule="auto"/>
        <w:jc w:val="both"/>
        <w:rPr>
          <w:rFonts w:ascii="Arial" w:hAnsi="Arial" w:cs="Arial"/>
        </w:rPr>
      </w:pPr>
      <w:r w:rsidRPr="00B41D3D">
        <w:rPr>
          <w:rFonts w:ascii="Arial" w:eastAsia="Times New Roman" w:hAnsi="Arial" w:cs="Arial"/>
          <w:b/>
        </w:rPr>
        <w:t>Mišljenje je prihvaćeno s 2</w:t>
      </w:r>
      <w:r w:rsidR="00687D0A">
        <w:rPr>
          <w:rFonts w:ascii="Arial" w:eastAsia="Times New Roman" w:hAnsi="Arial" w:cs="Arial"/>
          <w:b/>
        </w:rPr>
        <w:t>2</w:t>
      </w:r>
      <w:r w:rsidRPr="00B41D3D">
        <w:rPr>
          <w:rFonts w:ascii="Arial" w:eastAsia="Times New Roman" w:hAnsi="Arial" w:cs="Arial"/>
          <w:b/>
        </w:rPr>
        <w:t xml:space="preserve"> glasa za</w:t>
      </w:r>
      <w:r>
        <w:rPr>
          <w:rFonts w:ascii="Arial" w:eastAsia="Times New Roman" w:hAnsi="Arial" w:cs="Arial"/>
          <w:b/>
        </w:rPr>
        <w:t xml:space="preserve"> i</w:t>
      </w:r>
      <w:r w:rsidRPr="00B41D3D">
        <w:rPr>
          <w:rFonts w:ascii="Arial" w:eastAsia="Times New Roman" w:hAnsi="Arial" w:cs="Arial"/>
          <w:b/>
        </w:rPr>
        <w:t xml:space="preserve"> </w:t>
      </w:r>
      <w:r w:rsidR="00687D0A">
        <w:rPr>
          <w:rFonts w:ascii="Arial" w:eastAsia="Times New Roman" w:hAnsi="Arial" w:cs="Arial"/>
          <w:b/>
        </w:rPr>
        <w:t>6</w:t>
      </w:r>
      <w:r w:rsidRPr="00B41D3D">
        <w:rPr>
          <w:rFonts w:ascii="Arial" w:eastAsia="Times New Roman" w:hAnsi="Arial" w:cs="Arial"/>
          <w:b/>
        </w:rPr>
        <w:t xml:space="preserve"> suzdržan</w:t>
      </w:r>
      <w:r w:rsidR="00687D0A">
        <w:rPr>
          <w:rFonts w:ascii="Arial" w:eastAsia="Times New Roman" w:hAnsi="Arial" w:cs="Arial"/>
          <w:b/>
        </w:rPr>
        <w:t>ih</w:t>
      </w:r>
      <w:r w:rsidRPr="00B41D3D">
        <w:rPr>
          <w:rFonts w:ascii="Arial" w:eastAsia="Times New Roman" w:hAnsi="Arial" w:cs="Arial"/>
          <w:b/>
        </w:rPr>
        <w:t>.</w:t>
      </w:r>
    </w:p>
    <w:p w14:paraId="07CF3A1B" w14:textId="6FECC650" w:rsidR="00135B73" w:rsidRDefault="00137778" w:rsidP="000C02EC">
      <w:pPr>
        <w:widowControl w:val="0"/>
        <w:adjustRightInd w:val="0"/>
        <w:spacing w:afterLines="40" w:after="96" w:line="240" w:lineRule="auto"/>
        <w:jc w:val="both"/>
        <w:textAlignment w:val="baseline"/>
        <w:rPr>
          <w:rFonts w:ascii="Arial" w:eastAsia="Times New Roman" w:hAnsi="Arial" w:cs="Arial"/>
          <w:lang w:eastAsia="hr-HR"/>
        </w:rPr>
      </w:pPr>
      <w:r w:rsidRPr="000F73CC">
        <w:rPr>
          <w:rFonts w:ascii="Arial" w:hAnsi="Arial" w:cs="Arial"/>
        </w:rPr>
        <w:t xml:space="preserve">Nakon </w:t>
      </w:r>
      <w:r w:rsidR="000C02EC">
        <w:rPr>
          <w:rFonts w:ascii="Arial" w:hAnsi="Arial" w:cs="Arial"/>
        </w:rPr>
        <w:t>izvršene</w:t>
      </w:r>
      <w:r w:rsidRPr="000F73CC">
        <w:rPr>
          <w:rFonts w:ascii="Arial" w:hAnsi="Arial" w:cs="Arial"/>
        </w:rPr>
        <w:t xml:space="preserve"> </w:t>
      </w:r>
      <w:r w:rsidR="000C02EC">
        <w:rPr>
          <w:rFonts w:ascii="Arial" w:hAnsi="Arial" w:cs="Arial"/>
        </w:rPr>
        <w:t xml:space="preserve">korekcije, </w:t>
      </w:r>
      <w:r w:rsidR="00135B73" w:rsidRPr="000F73CC">
        <w:rPr>
          <w:rFonts w:ascii="Arial" w:eastAsia="Times New Roman" w:hAnsi="Arial" w:cs="Arial"/>
          <w:lang w:eastAsia="hr-HR"/>
        </w:rPr>
        <w:t xml:space="preserve">Vijeće Akademije donosi </w:t>
      </w:r>
      <w:r w:rsidR="00135B73" w:rsidRPr="005F621A">
        <w:rPr>
          <w:rFonts w:ascii="Arial" w:eastAsia="Times New Roman" w:hAnsi="Arial" w:cs="Arial"/>
          <w:b/>
          <w:lang w:eastAsia="hr-HR"/>
        </w:rPr>
        <w:t>ODLUKU:</w:t>
      </w:r>
      <w:r w:rsidR="00135B73" w:rsidRPr="000F73CC">
        <w:rPr>
          <w:rFonts w:ascii="Arial" w:eastAsia="Times New Roman" w:hAnsi="Arial" w:cs="Arial"/>
          <w:lang w:eastAsia="hr-HR"/>
        </w:rPr>
        <w:t xml:space="preserve"> </w:t>
      </w:r>
      <w:r w:rsidR="000C02EC" w:rsidRPr="000F73CC">
        <w:rPr>
          <w:rFonts w:ascii="Arial" w:eastAsia="Times New Roman" w:hAnsi="Arial" w:cs="Arial"/>
          <w:b/>
          <w:lang w:eastAsia="hr-HR"/>
        </w:rPr>
        <w:t xml:space="preserve">prihvaća se </w:t>
      </w:r>
      <w:r w:rsidR="000C02EC">
        <w:rPr>
          <w:rFonts w:ascii="Arial" w:eastAsia="Times New Roman" w:hAnsi="Arial" w:cs="Arial"/>
          <w:b/>
          <w:lang w:eastAsia="hr-HR"/>
        </w:rPr>
        <w:t>korigirano</w:t>
      </w:r>
      <w:r w:rsidR="000C02EC" w:rsidRPr="000F73CC">
        <w:rPr>
          <w:rFonts w:ascii="Arial" w:eastAsia="Times New Roman" w:hAnsi="Arial" w:cs="Arial"/>
          <w:b/>
          <w:lang w:eastAsia="hr-HR"/>
        </w:rPr>
        <w:t xml:space="preserve"> izvješće stručnog povjerenstva </w:t>
      </w:r>
      <w:r w:rsidR="000C02EC">
        <w:rPr>
          <w:rFonts w:ascii="Arial" w:eastAsia="Times New Roman" w:hAnsi="Arial" w:cs="Arial"/>
          <w:b/>
          <w:lang w:eastAsia="hr-HR"/>
        </w:rPr>
        <w:t xml:space="preserve">za pristupnicu </w:t>
      </w:r>
      <w:r w:rsidR="000C02EC">
        <w:rPr>
          <w:rFonts w:ascii="Arial" w:hAnsi="Arial" w:cs="Arial"/>
          <w:b/>
        </w:rPr>
        <w:t>d</w:t>
      </w:r>
      <w:r w:rsidR="000C02EC" w:rsidRPr="000F73CC">
        <w:rPr>
          <w:rFonts w:ascii="Arial" w:hAnsi="Arial" w:cs="Arial"/>
          <w:b/>
        </w:rPr>
        <w:t>oc. mr. art. Ruž</w:t>
      </w:r>
      <w:r w:rsidR="000C02EC">
        <w:rPr>
          <w:rFonts w:ascii="Arial" w:hAnsi="Arial" w:cs="Arial"/>
          <w:b/>
        </w:rPr>
        <w:t>u</w:t>
      </w:r>
      <w:r w:rsidR="000C02EC" w:rsidRPr="000F73CC">
        <w:rPr>
          <w:rFonts w:ascii="Arial" w:hAnsi="Arial" w:cs="Arial"/>
          <w:b/>
        </w:rPr>
        <w:t xml:space="preserve"> s. Domagoj</w:t>
      </w:r>
      <w:r w:rsidR="000C02EC">
        <w:rPr>
          <w:rFonts w:ascii="Arial" w:hAnsi="Arial" w:cs="Arial"/>
          <w:b/>
        </w:rPr>
        <w:t>u</w:t>
      </w:r>
      <w:r w:rsidR="000C02EC" w:rsidRPr="000F73CC">
        <w:rPr>
          <w:rFonts w:ascii="Arial" w:hAnsi="Arial" w:cs="Arial"/>
          <w:b/>
        </w:rPr>
        <w:t xml:space="preserve"> Ljubičić</w:t>
      </w:r>
      <w:r w:rsidR="000C02EC" w:rsidRPr="000F73CC">
        <w:rPr>
          <w:rFonts w:ascii="Arial" w:eastAsia="Times New Roman" w:hAnsi="Arial" w:cs="Arial"/>
          <w:b/>
          <w:lang w:eastAsia="hr-HR"/>
        </w:rPr>
        <w:t xml:space="preserve"> te se isto upućuje Matičnom odboru. </w:t>
      </w:r>
      <w:r w:rsidR="00B214C7">
        <w:rPr>
          <w:rFonts w:ascii="Arial" w:eastAsia="Times New Roman" w:hAnsi="Arial" w:cs="Arial"/>
          <w:b/>
          <w:lang w:eastAsia="hr-HR"/>
        </w:rPr>
        <w:t>Korigirano</w:t>
      </w:r>
      <w:r w:rsidR="000C02EC" w:rsidRPr="000F73CC">
        <w:rPr>
          <w:rFonts w:ascii="Arial" w:eastAsia="Times New Roman" w:hAnsi="Arial" w:cs="Arial"/>
          <w:b/>
          <w:lang w:eastAsia="hr-HR"/>
        </w:rPr>
        <w:t xml:space="preserve"> izvješće je prilog ovom zapisniku.</w:t>
      </w:r>
    </w:p>
    <w:p w14:paraId="2C83AE1D" w14:textId="77777777" w:rsidR="000C02EC" w:rsidRPr="000C02EC" w:rsidRDefault="000C02EC" w:rsidP="000C02EC">
      <w:pPr>
        <w:widowControl w:val="0"/>
        <w:adjustRightInd w:val="0"/>
        <w:spacing w:afterLines="40" w:after="96" w:line="240" w:lineRule="auto"/>
        <w:jc w:val="both"/>
        <w:textAlignment w:val="baseline"/>
        <w:rPr>
          <w:rFonts w:ascii="Arial" w:eastAsia="Times New Roman" w:hAnsi="Arial" w:cs="Arial"/>
          <w:lang w:eastAsia="hr-HR"/>
        </w:rPr>
      </w:pPr>
    </w:p>
    <w:p w14:paraId="73E86E36" w14:textId="4A2A24BD" w:rsidR="006A62A0" w:rsidRPr="000F73CC" w:rsidRDefault="00453940" w:rsidP="0086237E">
      <w:pPr>
        <w:jc w:val="both"/>
        <w:rPr>
          <w:rFonts w:ascii="Arial" w:eastAsia="Times New Roman" w:hAnsi="Arial" w:cs="Arial"/>
          <w:b/>
          <w:bCs/>
          <w:lang w:eastAsia="hr-HR"/>
        </w:rPr>
      </w:pPr>
      <w:r w:rsidRPr="000F73CC">
        <w:rPr>
          <w:rFonts w:ascii="Arial" w:eastAsia="Times New Roman" w:hAnsi="Arial" w:cs="Arial"/>
          <w:b/>
          <w:bCs/>
          <w:lang w:eastAsia="hr-HR"/>
        </w:rPr>
        <w:t xml:space="preserve">3.4.8. </w:t>
      </w:r>
      <w:r w:rsidR="006A62A0" w:rsidRPr="000F73CC">
        <w:rPr>
          <w:rFonts w:ascii="Arial" w:eastAsia="Times New Roman" w:hAnsi="Arial" w:cs="Arial"/>
          <w:b/>
          <w:bCs/>
          <w:lang w:eastAsia="hr-HR"/>
        </w:rPr>
        <w:t xml:space="preserve">Mišljenje stručnog povjerenstva o ispunjavanju kriterija izvrsnosti </w:t>
      </w:r>
      <w:r w:rsidR="00CB0001" w:rsidRPr="000F73CC">
        <w:rPr>
          <w:rFonts w:ascii="Arial" w:eastAsia="Times New Roman" w:hAnsi="Arial" w:cs="Arial"/>
          <w:b/>
          <w:bCs/>
          <w:lang w:eastAsia="hr-HR"/>
        </w:rPr>
        <w:t>–</w:t>
      </w:r>
      <w:r w:rsidR="006A62A0" w:rsidRPr="000F73CC">
        <w:rPr>
          <w:rFonts w:ascii="Arial" w:eastAsia="Times New Roman" w:hAnsi="Arial" w:cs="Arial"/>
          <w:b/>
          <w:bCs/>
          <w:lang w:eastAsia="hr-HR"/>
        </w:rPr>
        <w:t xml:space="preserve"> </w:t>
      </w:r>
      <w:r w:rsidR="00CB0001" w:rsidRPr="000F73CC">
        <w:rPr>
          <w:rFonts w:ascii="Arial" w:eastAsia="Times New Roman" w:hAnsi="Arial" w:cs="Arial"/>
          <w:b/>
          <w:bCs/>
          <w:lang w:eastAsia="hr-HR"/>
        </w:rPr>
        <w:t xml:space="preserve">red. </w:t>
      </w:r>
      <w:r w:rsidR="006A62A0" w:rsidRPr="000F73CC">
        <w:rPr>
          <w:rFonts w:ascii="Arial" w:eastAsia="Times New Roman" w:hAnsi="Arial" w:cs="Arial"/>
          <w:b/>
          <w:bCs/>
          <w:lang w:eastAsia="hr-HR"/>
        </w:rPr>
        <w:t>prof.</w:t>
      </w:r>
      <w:r w:rsidR="00CB0001" w:rsidRPr="000F73CC">
        <w:rPr>
          <w:rFonts w:ascii="Arial" w:eastAsia="Times New Roman" w:hAnsi="Arial" w:cs="Arial"/>
          <w:b/>
          <w:bCs/>
          <w:lang w:eastAsia="hr-HR"/>
        </w:rPr>
        <w:t xml:space="preserve"> art. Branko</w:t>
      </w:r>
      <w:r w:rsidR="006A62A0" w:rsidRPr="000F73CC">
        <w:rPr>
          <w:rFonts w:ascii="Arial" w:eastAsia="Times New Roman" w:hAnsi="Arial" w:cs="Arial"/>
          <w:b/>
          <w:bCs/>
          <w:lang w:eastAsia="hr-HR"/>
        </w:rPr>
        <w:t xml:space="preserve"> Mihanović</w:t>
      </w:r>
    </w:p>
    <w:p w14:paraId="0E8C113A" w14:textId="77777777" w:rsidR="00C02011" w:rsidRPr="000F73CC" w:rsidRDefault="00C02011" w:rsidP="0086237E">
      <w:pPr>
        <w:spacing w:after="0" w:line="240" w:lineRule="auto"/>
        <w:jc w:val="both"/>
        <w:rPr>
          <w:rFonts w:ascii="Arial" w:eastAsia="Times New Roman" w:hAnsi="Arial" w:cs="Arial"/>
          <w:lang w:eastAsia="hr-HR"/>
        </w:rPr>
      </w:pPr>
      <w:r w:rsidRPr="000F73CC">
        <w:rPr>
          <w:rFonts w:ascii="Arial" w:eastAsia="Times New Roman" w:hAnsi="Arial" w:cs="Arial"/>
          <w:lang w:eastAsia="hr-HR"/>
        </w:rPr>
        <w:t>Mišljenje je stručnog povjerenstva da red. prof. art. Branko Mihanović ispunjava kriterije umjetničke i nastavne izvrsnosti umjetničko - nastavnog radnog mjesta redoviti profesor u trajnom zvanju radi zaključivanja ugovora o radu na određeno vrijeme u trajanju od dvije godine nakon 67. godine života, u periodu od 1. 10. 2021. do zaključno 30. 9. 2023. s mogućnošću produljenja u dvogodišnjem mandatu.</w:t>
      </w:r>
    </w:p>
    <w:p w14:paraId="0787AE89" w14:textId="2E7D979E" w:rsidR="00453940" w:rsidRPr="000F73CC" w:rsidRDefault="00453940" w:rsidP="0086237E">
      <w:pPr>
        <w:widowControl w:val="0"/>
        <w:adjustRightInd w:val="0"/>
        <w:spacing w:afterLines="40" w:after="96" w:line="240" w:lineRule="auto"/>
        <w:textAlignment w:val="baseline"/>
        <w:rPr>
          <w:rFonts w:ascii="Arial" w:eastAsia="Times New Roman" w:hAnsi="Arial" w:cs="Arial"/>
          <w:b/>
          <w:bCs/>
          <w:lang w:eastAsia="hr-HR"/>
        </w:rPr>
      </w:pPr>
    </w:p>
    <w:p w14:paraId="6DAFAE5C" w14:textId="0A374D5C" w:rsidR="00B41D3D" w:rsidRPr="00B41D3D" w:rsidRDefault="00B41D3D" w:rsidP="0086237E">
      <w:pPr>
        <w:spacing w:after="0" w:line="240" w:lineRule="auto"/>
        <w:contextualSpacing/>
        <w:jc w:val="both"/>
        <w:rPr>
          <w:rFonts w:ascii="Arial" w:eastAsia="Times New Roman" w:hAnsi="Arial" w:cs="Arial"/>
          <w:b/>
        </w:rPr>
      </w:pPr>
      <w:r w:rsidRPr="00B41D3D">
        <w:rPr>
          <w:rFonts w:ascii="Arial" w:eastAsia="Times New Roman" w:hAnsi="Arial" w:cs="Arial"/>
          <w:b/>
        </w:rPr>
        <w:t>Mišljenje je prihvaćeno s 26 glasova za, 1 protiv i 1 suzdržan</w:t>
      </w:r>
      <w:r>
        <w:rPr>
          <w:rFonts w:ascii="Arial" w:eastAsia="Times New Roman" w:hAnsi="Arial" w:cs="Arial"/>
          <w:b/>
        </w:rPr>
        <w:t>im</w:t>
      </w:r>
      <w:r w:rsidRPr="00B41D3D">
        <w:rPr>
          <w:rFonts w:ascii="Arial" w:eastAsia="Times New Roman" w:hAnsi="Arial" w:cs="Arial"/>
          <w:b/>
        </w:rPr>
        <w:t>.</w:t>
      </w:r>
    </w:p>
    <w:p w14:paraId="683FC8C7" w14:textId="77777777" w:rsidR="00B41D3D" w:rsidRDefault="00B41D3D" w:rsidP="0086237E">
      <w:pPr>
        <w:spacing w:after="0" w:line="240" w:lineRule="auto"/>
        <w:contextualSpacing/>
        <w:jc w:val="both"/>
        <w:rPr>
          <w:rFonts w:ascii="Arial" w:eastAsia="Times New Roman" w:hAnsi="Arial" w:cs="Arial"/>
        </w:rPr>
      </w:pPr>
    </w:p>
    <w:p w14:paraId="35F7C6C4" w14:textId="0340F2CF" w:rsidR="00CB0001" w:rsidRPr="000F73CC" w:rsidRDefault="00CB0001" w:rsidP="0086237E">
      <w:pPr>
        <w:spacing w:after="0" w:line="240" w:lineRule="auto"/>
        <w:contextualSpacing/>
        <w:jc w:val="both"/>
        <w:rPr>
          <w:rFonts w:ascii="Arial" w:eastAsia="Times New Roman" w:hAnsi="Arial" w:cs="Arial"/>
          <w:b/>
        </w:rPr>
      </w:pPr>
      <w:r w:rsidRPr="000F73CC">
        <w:rPr>
          <w:rFonts w:ascii="Arial" w:eastAsia="Times New Roman" w:hAnsi="Arial" w:cs="Arial"/>
        </w:rPr>
        <w:t xml:space="preserve">Vijeće Akademije donosi </w:t>
      </w:r>
      <w:r w:rsidRPr="000F73CC">
        <w:rPr>
          <w:rFonts w:ascii="Arial" w:eastAsia="Times New Roman" w:hAnsi="Arial" w:cs="Arial"/>
          <w:b/>
        </w:rPr>
        <w:t>ODLUKU: Red.</w:t>
      </w:r>
      <w:r w:rsidR="00494389" w:rsidRPr="000F73CC">
        <w:rPr>
          <w:rFonts w:ascii="Arial" w:eastAsia="Times New Roman" w:hAnsi="Arial" w:cs="Arial"/>
          <w:b/>
        </w:rPr>
        <w:t xml:space="preserve"> </w:t>
      </w:r>
      <w:r w:rsidRPr="000F73CC">
        <w:rPr>
          <w:rFonts w:ascii="Arial" w:eastAsia="Times New Roman" w:hAnsi="Arial" w:cs="Arial"/>
          <w:b/>
        </w:rPr>
        <w:t>prof.</w:t>
      </w:r>
      <w:r w:rsidR="00494389" w:rsidRPr="000F73CC">
        <w:rPr>
          <w:rFonts w:ascii="Arial" w:eastAsia="Times New Roman" w:hAnsi="Arial" w:cs="Arial"/>
          <w:b/>
        </w:rPr>
        <w:t xml:space="preserve"> </w:t>
      </w:r>
      <w:r w:rsidRPr="000F73CC">
        <w:rPr>
          <w:rFonts w:ascii="Arial" w:eastAsia="Times New Roman" w:hAnsi="Arial" w:cs="Arial"/>
          <w:b/>
        </w:rPr>
        <w:t xml:space="preserve">art. </w:t>
      </w:r>
      <w:r w:rsidR="00494389" w:rsidRPr="000F73CC">
        <w:rPr>
          <w:rFonts w:ascii="Arial" w:eastAsia="Times New Roman" w:hAnsi="Arial" w:cs="Arial"/>
          <w:b/>
        </w:rPr>
        <w:t>Branko Mihanović</w:t>
      </w:r>
      <w:r w:rsidRPr="000F73CC">
        <w:rPr>
          <w:rFonts w:ascii="Arial" w:eastAsia="Times New Roman" w:hAnsi="Arial" w:cs="Arial"/>
          <w:b/>
        </w:rPr>
        <w:t xml:space="preserve">, </w:t>
      </w:r>
      <w:r w:rsidRPr="000F73CC">
        <w:rPr>
          <w:rFonts w:ascii="Arial" w:eastAsia="Times New Roman" w:hAnsi="Arial" w:cs="Arial"/>
          <w:b/>
          <w:lang w:eastAsia="hr-HR"/>
        </w:rPr>
        <w:t>ispunjava kriterije umjetničke i nastavne izvrsnosti umjetničko-nastavnog radnog mjesta redoviti profesor u trajnom zvanju radi zaključivanja ugovora o radu na određeno vrijeme u trajanju od dvije godine nakon 67. godine života, u periodu od 01. 10. 202</w:t>
      </w:r>
      <w:r w:rsidR="00494389" w:rsidRPr="000F73CC">
        <w:rPr>
          <w:rFonts w:ascii="Arial" w:eastAsia="Times New Roman" w:hAnsi="Arial" w:cs="Arial"/>
          <w:b/>
          <w:lang w:eastAsia="hr-HR"/>
        </w:rPr>
        <w:t>1</w:t>
      </w:r>
      <w:r w:rsidRPr="000F73CC">
        <w:rPr>
          <w:rFonts w:ascii="Arial" w:eastAsia="Times New Roman" w:hAnsi="Arial" w:cs="Arial"/>
          <w:b/>
          <w:lang w:eastAsia="hr-HR"/>
        </w:rPr>
        <w:t>. do zaključno 30.09. 202</w:t>
      </w:r>
      <w:r w:rsidR="00494389" w:rsidRPr="000F73CC">
        <w:rPr>
          <w:rFonts w:ascii="Arial" w:eastAsia="Times New Roman" w:hAnsi="Arial" w:cs="Arial"/>
          <w:b/>
          <w:lang w:eastAsia="hr-HR"/>
        </w:rPr>
        <w:t>3</w:t>
      </w:r>
      <w:r w:rsidRPr="000F73CC">
        <w:rPr>
          <w:rFonts w:ascii="Arial" w:eastAsia="Times New Roman" w:hAnsi="Arial" w:cs="Arial"/>
          <w:b/>
          <w:lang w:eastAsia="hr-HR"/>
        </w:rPr>
        <w:t>., s mogućnošću produljenja u dvogodišnjem mandatu.</w:t>
      </w:r>
    </w:p>
    <w:p w14:paraId="232E4F0F" w14:textId="55FD7137" w:rsidR="00C02011" w:rsidRPr="000F73CC" w:rsidRDefault="00CB0001" w:rsidP="0086237E">
      <w:pPr>
        <w:widowControl w:val="0"/>
        <w:adjustRightInd w:val="0"/>
        <w:spacing w:afterLines="40" w:after="96" w:line="240" w:lineRule="auto"/>
        <w:jc w:val="both"/>
        <w:textAlignment w:val="baseline"/>
        <w:rPr>
          <w:rFonts w:ascii="Arial" w:eastAsia="Times New Roman" w:hAnsi="Arial" w:cs="Arial"/>
          <w:b/>
          <w:lang w:eastAsia="hr-HR"/>
        </w:rPr>
      </w:pPr>
      <w:r w:rsidRPr="000F73CC">
        <w:rPr>
          <w:rFonts w:ascii="Arial" w:eastAsia="Times New Roman" w:hAnsi="Arial" w:cs="Arial"/>
          <w:b/>
          <w:lang w:eastAsia="hr-HR"/>
        </w:rPr>
        <w:t>Predmet će se uputiti na daljnje postupanje.</w:t>
      </w:r>
    </w:p>
    <w:p w14:paraId="76ED378C" w14:textId="77777777" w:rsidR="0086237E" w:rsidRPr="000F73CC" w:rsidRDefault="0086237E" w:rsidP="0086237E">
      <w:pPr>
        <w:widowControl w:val="0"/>
        <w:adjustRightInd w:val="0"/>
        <w:spacing w:afterLines="40" w:after="96" w:line="240" w:lineRule="auto"/>
        <w:jc w:val="both"/>
        <w:textAlignment w:val="baseline"/>
        <w:rPr>
          <w:rFonts w:ascii="Arial" w:eastAsia="Times New Roman" w:hAnsi="Arial" w:cs="Arial"/>
          <w:b/>
          <w:lang w:eastAsia="hr-HR"/>
        </w:rPr>
      </w:pPr>
    </w:p>
    <w:p w14:paraId="16CE70A1" w14:textId="0A07D0D1" w:rsidR="00494389" w:rsidRPr="000F73CC" w:rsidRDefault="00CB0001" w:rsidP="0086237E">
      <w:pPr>
        <w:jc w:val="both"/>
        <w:rPr>
          <w:rFonts w:ascii="Arial" w:eastAsia="Times New Roman" w:hAnsi="Arial" w:cs="Arial"/>
          <w:b/>
          <w:bCs/>
          <w:lang w:eastAsia="hr-HR"/>
        </w:rPr>
      </w:pPr>
      <w:r w:rsidRPr="000F73CC">
        <w:rPr>
          <w:rFonts w:ascii="Arial" w:eastAsia="Times New Roman" w:hAnsi="Arial" w:cs="Arial"/>
          <w:b/>
          <w:bCs/>
          <w:lang w:eastAsia="hr-HR"/>
        </w:rPr>
        <w:lastRenderedPageBreak/>
        <w:t xml:space="preserve">3.4.9. </w:t>
      </w:r>
      <w:r w:rsidR="00494389" w:rsidRPr="000F73CC">
        <w:rPr>
          <w:rFonts w:ascii="Arial" w:eastAsia="Times New Roman" w:hAnsi="Arial" w:cs="Arial"/>
          <w:b/>
          <w:bCs/>
          <w:lang w:eastAsia="hr-HR"/>
        </w:rPr>
        <w:t xml:space="preserve">Mišljenje stručnog povjerenstva </w:t>
      </w:r>
      <w:r w:rsidR="00F26A9D" w:rsidRPr="000F73CC">
        <w:rPr>
          <w:rFonts w:ascii="Arial" w:eastAsia="Times New Roman" w:hAnsi="Arial" w:cs="Arial"/>
          <w:b/>
          <w:bCs/>
          <w:lang w:eastAsia="hr-HR"/>
        </w:rPr>
        <w:t>za izbor</w:t>
      </w:r>
      <w:r w:rsidR="00494389" w:rsidRPr="000F73CC">
        <w:rPr>
          <w:rFonts w:ascii="Arial" w:eastAsia="Times New Roman" w:hAnsi="Arial" w:cs="Arial"/>
          <w:b/>
          <w:bCs/>
          <w:lang w:eastAsia="hr-HR"/>
        </w:rPr>
        <w:t xml:space="preserve"> Sandra </w:t>
      </w:r>
      <w:proofErr w:type="spellStart"/>
      <w:r w:rsidR="00494389" w:rsidRPr="000F73CC">
        <w:rPr>
          <w:rFonts w:ascii="Arial" w:eastAsia="Times New Roman" w:hAnsi="Arial" w:cs="Arial"/>
          <w:b/>
          <w:bCs/>
          <w:lang w:eastAsia="hr-HR"/>
        </w:rPr>
        <w:t>Vešligaja</w:t>
      </w:r>
      <w:proofErr w:type="spellEnd"/>
      <w:r w:rsidR="00494389" w:rsidRPr="000F73CC">
        <w:rPr>
          <w:rFonts w:ascii="Arial" w:eastAsia="Times New Roman" w:hAnsi="Arial" w:cs="Arial"/>
          <w:b/>
          <w:bCs/>
          <w:lang w:eastAsia="hr-HR"/>
        </w:rPr>
        <w:t xml:space="preserve"> u doc. </w:t>
      </w:r>
      <w:r w:rsidR="00974F5F" w:rsidRPr="000F73CC">
        <w:rPr>
          <w:rFonts w:ascii="Arial" w:eastAsia="Times New Roman" w:hAnsi="Arial" w:cs="Arial"/>
          <w:b/>
          <w:bCs/>
          <w:lang w:eastAsia="hr-HR"/>
        </w:rPr>
        <w:t xml:space="preserve">art. </w:t>
      </w:r>
      <w:r w:rsidR="00F26A9D" w:rsidRPr="000F73CC">
        <w:rPr>
          <w:rFonts w:ascii="Arial" w:eastAsia="Times New Roman" w:hAnsi="Arial" w:cs="Arial"/>
          <w:b/>
          <w:bCs/>
          <w:lang w:eastAsia="hr-HR"/>
        </w:rPr>
        <w:t xml:space="preserve">na </w:t>
      </w:r>
      <w:r w:rsidR="002D1BA0" w:rsidRPr="00B214C7">
        <w:rPr>
          <w:rFonts w:ascii="Arial" w:hAnsi="Arial" w:cs="Arial"/>
          <w:b/>
        </w:rPr>
        <w:t>Sveučilištu Jurja Dobrile u Puli, Muzička akademija</w:t>
      </w:r>
      <w:r w:rsidR="002D1BA0" w:rsidRPr="000F73CC">
        <w:rPr>
          <w:rFonts w:ascii="Arial" w:hAnsi="Arial" w:cs="Arial"/>
        </w:rPr>
        <w:t xml:space="preserve"> </w:t>
      </w:r>
      <w:r w:rsidR="00494389" w:rsidRPr="000F73CC">
        <w:rPr>
          <w:rFonts w:ascii="Arial" w:eastAsia="Times New Roman" w:hAnsi="Arial" w:cs="Arial"/>
          <w:b/>
          <w:bCs/>
          <w:lang w:eastAsia="hr-HR"/>
        </w:rPr>
        <w:t>- dopuna izvješća</w:t>
      </w:r>
    </w:p>
    <w:p w14:paraId="4AB05615" w14:textId="729C88C1" w:rsidR="0071699A" w:rsidRDefault="0071699A" w:rsidP="0086237E">
      <w:pPr>
        <w:spacing w:after="0" w:line="240" w:lineRule="auto"/>
        <w:jc w:val="both"/>
        <w:rPr>
          <w:rFonts w:ascii="Arial" w:eastAsia="Times New Roman" w:hAnsi="Arial" w:cs="Arial"/>
          <w:lang w:eastAsia="hr-HR"/>
        </w:rPr>
      </w:pPr>
      <w:r w:rsidRPr="000F73CC">
        <w:rPr>
          <w:rFonts w:ascii="Arial" w:eastAsia="Times New Roman" w:hAnsi="Arial" w:cs="Arial"/>
          <w:lang w:eastAsia="hr-HR"/>
        </w:rPr>
        <w:t xml:space="preserve">Povjerenstvo u sastavu red. prof. art. Đuro Tikvica, red. prof. art. Srđan Filip Čaldarović i pro. </w:t>
      </w:r>
      <w:proofErr w:type="spellStart"/>
      <w:r w:rsidRPr="000F73CC">
        <w:rPr>
          <w:rFonts w:ascii="Arial" w:eastAsia="Times New Roman" w:hAnsi="Arial" w:cs="Arial"/>
          <w:lang w:eastAsia="hr-HR"/>
        </w:rPr>
        <w:t>emer</w:t>
      </w:r>
      <w:proofErr w:type="spellEnd"/>
      <w:r w:rsidRPr="000F73CC">
        <w:rPr>
          <w:rFonts w:ascii="Arial" w:eastAsia="Times New Roman" w:hAnsi="Arial" w:cs="Arial"/>
          <w:lang w:eastAsia="hr-HR"/>
        </w:rPr>
        <w:t xml:space="preserve">. Vladimir Krpan dalo je mišljenje o ispunjavanju uvjeta za izbor u </w:t>
      </w:r>
      <w:r w:rsidR="00194180" w:rsidRPr="000F73CC">
        <w:rPr>
          <w:rFonts w:ascii="Arial" w:eastAsia="Times New Roman" w:hAnsi="Arial" w:cs="Arial"/>
          <w:lang w:eastAsia="hr-HR"/>
        </w:rPr>
        <w:t>umjetničku</w:t>
      </w:r>
      <w:r w:rsidRPr="000F73CC">
        <w:rPr>
          <w:rFonts w:ascii="Arial" w:eastAsia="Times New Roman" w:hAnsi="Arial" w:cs="Arial"/>
          <w:lang w:eastAsia="hr-HR"/>
        </w:rPr>
        <w:t xml:space="preserve"> komponentu umjetničko-nastavnog zvanja docenta u umjetničkom području, polje glazbene umjetnosti, grana reprodukcija glazbe-sviranje za kolegij Komorna glaz</w:t>
      </w:r>
      <w:r w:rsidR="00194180" w:rsidRPr="000F73CC">
        <w:rPr>
          <w:rFonts w:ascii="Arial" w:eastAsia="Times New Roman" w:hAnsi="Arial" w:cs="Arial"/>
          <w:lang w:eastAsia="hr-HR"/>
        </w:rPr>
        <w:t>b</w:t>
      </w:r>
      <w:r w:rsidRPr="000F73CC">
        <w:rPr>
          <w:rFonts w:ascii="Arial" w:eastAsia="Times New Roman" w:hAnsi="Arial" w:cs="Arial"/>
          <w:lang w:eastAsia="hr-HR"/>
        </w:rPr>
        <w:t xml:space="preserve">a za pristupnika Sandra </w:t>
      </w:r>
      <w:proofErr w:type="spellStart"/>
      <w:r w:rsidRPr="000F73CC">
        <w:rPr>
          <w:rFonts w:ascii="Arial" w:eastAsia="Times New Roman" w:hAnsi="Arial" w:cs="Arial"/>
          <w:lang w:eastAsia="hr-HR"/>
        </w:rPr>
        <w:t>Vešligaja</w:t>
      </w:r>
      <w:proofErr w:type="spellEnd"/>
      <w:r w:rsidRPr="000F73CC">
        <w:rPr>
          <w:rFonts w:ascii="Arial" w:eastAsia="Times New Roman" w:hAnsi="Arial" w:cs="Arial"/>
          <w:lang w:eastAsia="hr-HR"/>
        </w:rPr>
        <w:t>. Izvješće je prihvaćeno na sjednici Vijeća Muzičke akademije 11. studenog 2020. te je razmatrano na sjednici Matičnog odbora za umjetničko područje 23. studenoga 2020. kada je zatražena dopuna izvješća.</w:t>
      </w:r>
    </w:p>
    <w:p w14:paraId="7A37458D" w14:textId="357432BA" w:rsidR="00B41D3D" w:rsidRDefault="00B41D3D" w:rsidP="0086237E">
      <w:pPr>
        <w:spacing w:after="0" w:line="240" w:lineRule="auto"/>
        <w:jc w:val="both"/>
        <w:rPr>
          <w:rFonts w:ascii="Arial" w:eastAsia="Times New Roman" w:hAnsi="Arial" w:cs="Arial"/>
          <w:lang w:eastAsia="hr-HR"/>
        </w:rPr>
      </w:pPr>
    </w:p>
    <w:p w14:paraId="45CAD0D4" w14:textId="207FD712" w:rsidR="00B41D3D" w:rsidRPr="00B41D3D" w:rsidRDefault="00B41D3D" w:rsidP="0086237E">
      <w:pPr>
        <w:spacing w:after="0" w:line="240" w:lineRule="auto"/>
        <w:contextualSpacing/>
        <w:jc w:val="both"/>
        <w:rPr>
          <w:rFonts w:ascii="Arial" w:eastAsia="Times New Roman" w:hAnsi="Arial" w:cs="Arial"/>
          <w:b/>
        </w:rPr>
      </w:pPr>
      <w:r w:rsidRPr="00B41D3D">
        <w:rPr>
          <w:rFonts w:ascii="Arial" w:eastAsia="Times New Roman" w:hAnsi="Arial" w:cs="Arial"/>
          <w:b/>
        </w:rPr>
        <w:t>Mišljenje je prihvaćeno s 2</w:t>
      </w:r>
      <w:r>
        <w:rPr>
          <w:rFonts w:ascii="Arial" w:eastAsia="Times New Roman" w:hAnsi="Arial" w:cs="Arial"/>
          <w:b/>
        </w:rPr>
        <w:t>5</w:t>
      </w:r>
      <w:r w:rsidRPr="00B41D3D">
        <w:rPr>
          <w:rFonts w:ascii="Arial" w:eastAsia="Times New Roman" w:hAnsi="Arial" w:cs="Arial"/>
          <w:b/>
        </w:rPr>
        <w:t xml:space="preserve"> glasova za i </w:t>
      </w:r>
      <w:r>
        <w:rPr>
          <w:rFonts w:ascii="Arial" w:eastAsia="Times New Roman" w:hAnsi="Arial" w:cs="Arial"/>
          <w:b/>
        </w:rPr>
        <w:t>3</w:t>
      </w:r>
      <w:r w:rsidRPr="00B41D3D">
        <w:rPr>
          <w:rFonts w:ascii="Arial" w:eastAsia="Times New Roman" w:hAnsi="Arial" w:cs="Arial"/>
          <w:b/>
        </w:rPr>
        <w:t xml:space="preserve"> suzdržan</w:t>
      </w:r>
      <w:r>
        <w:rPr>
          <w:rFonts w:ascii="Arial" w:eastAsia="Times New Roman" w:hAnsi="Arial" w:cs="Arial"/>
          <w:b/>
        </w:rPr>
        <w:t>a</w:t>
      </w:r>
      <w:r w:rsidRPr="00B41D3D">
        <w:rPr>
          <w:rFonts w:ascii="Arial" w:eastAsia="Times New Roman" w:hAnsi="Arial" w:cs="Arial"/>
          <w:b/>
        </w:rPr>
        <w:t>.</w:t>
      </w:r>
    </w:p>
    <w:p w14:paraId="45AE2F3F" w14:textId="629AE9BC" w:rsidR="0071699A" w:rsidRPr="000F73CC" w:rsidRDefault="0071699A" w:rsidP="0086237E">
      <w:pPr>
        <w:spacing w:after="0" w:line="240" w:lineRule="auto"/>
        <w:rPr>
          <w:rFonts w:ascii="Arial" w:eastAsia="Times New Roman" w:hAnsi="Arial" w:cs="Arial"/>
          <w:lang w:eastAsia="hr-HR"/>
        </w:rPr>
      </w:pPr>
    </w:p>
    <w:p w14:paraId="6C05ACEF" w14:textId="4915D300" w:rsidR="0071699A" w:rsidRPr="000F73CC" w:rsidRDefault="0071699A" w:rsidP="0086237E">
      <w:pPr>
        <w:spacing w:after="0" w:line="240" w:lineRule="auto"/>
        <w:jc w:val="both"/>
        <w:rPr>
          <w:rFonts w:ascii="Arial" w:eastAsia="Times New Roman" w:hAnsi="Arial" w:cs="Arial"/>
          <w:lang w:eastAsia="hr-HR"/>
        </w:rPr>
      </w:pPr>
      <w:r w:rsidRPr="000F73CC">
        <w:rPr>
          <w:rFonts w:ascii="Arial" w:eastAsia="Times New Roman" w:hAnsi="Arial" w:cs="Arial"/>
          <w:lang w:eastAsia="hr-HR"/>
        </w:rPr>
        <w:t xml:space="preserve">Vijeće Akademije donosi </w:t>
      </w:r>
      <w:r w:rsidRPr="000F73CC">
        <w:rPr>
          <w:rFonts w:ascii="Arial" w:eastAsia="Times New Roman" w:hAnsi="Arial" w:cs="Arial"/>
          <w:b/>
          <w:lang w:eastAsia="hr-HR"/>
        </w:rPr>
        <w:t>ODLUKU: prihvaća se dopunjeno izvješće stručnog povjerenstva te se isto upućuje Matičnom odboru. Dopunjeno izvješće je prilog ovom zapisniku.</w:t>
      </w:r>
    </w:p>
    <w:p w14:paraId="735A2604" w14:textId="6536FE4C" w:rsidR="00494389" w:rsidRPr="000F73CC" w:rsidRDefault="00494389" w:rsidP="0086237E">
      <w:pPr>
        <w:rPr>
          <w:rFonts w:ascii="Arial" w:eastAsia="Times New Roman" w:hAnsi="Arial" w:cs="Arial"/>
          <w:b/>
          <w:bCs/>
          <w:lang w:eastAsia="hr-HR"/>
        </w:rPr>
      </w:pPr>
    </w:p>
    <w:p w14:paraId="2C440FF0" w14:textId="47A14E3E" w:rsidR="00B8612A" w:rsidRPr="000F73CC" w:rsidRDefault="00B8612A" w:rsidP="0086237E">
      <w:pPr>
        <w:spacing w:after="0" w:line="240" w:lineRule="auto"/>
        <w:jc w:val="both"/>
        <w:rPr>
          <w:rFonts w:ascii="Arial" w:eastAsia="Times New Roman" w:hAnsi="Arial" w:cs="Arial"/>
          <w:b/>
          <w:bCs/>
          <w:lang w:eastAsia="hr-HR"/>
        </w:rPr>
      </w:pPr>
      <w:r w:rsidRPr="000F73CC">
        <w:rPr>
          <w:rFonts w:ascii="Arial" w:eastAsia="Times New Roman" w:hAnsi="Arial" w:cs="Arial"/>
          <w:b/>
          <w:bCs/>
          <w:lang w:eastAsia="hr-HR"/>
        </w:rPr>
        <w:t xml:space="preserve">3.5. Imenovanje </w:t>
      </w:r>
      <w:r w:rsidR="00135B73" w:rsidRPr="000F73CC">
        <w:rPr>
          <w:rFonts w:ascii="Arial" w:eastAsia="Times New Roman" w:hAnsi="Arial" w:cs="Arial"/>
          <w:b/>
          <w:bCs/>
          <w:lang w:eastAsia="hr-HR"/>
        </w:rPr>
        <w:t xml:space="preserve">stručnih </w:t>
      </w:r>
      <w:r w:rsidRPr="000F73CC">
        <w:rPr>
          <w:rFonts w:ascii="Arial" w:eastAsia="Times New Roman" w:hAnsi="Arial" w:cs="Arial"/>
          <w:b/>
          <w:bCs/>
          <w:lang w:eastAsia="hr-HR"/>
        </w:rPr>
        <w:t xml:space="preserve">povjerenstava za izbore u zvanja na drugim </w:t>
      </w:r>
      <w:r w:rsidR="00135B73" w:rsidRPr="000F73CC">
        <w:rPr>
          <w:rFonts w:ascii="Arial" w:eastAsia="Times New Roman" w:hAnsi="Arial" w:cs="Arial"/>
          <w:b/>
          <w:bCs/>
          <w:lang w:eastAsia="hr-HR"/>
        </w:rPr>
        <w:t>visokim učilištima</w:t>
      </w:r>
      <w:r w:rsidRPr="000F73CC">
        <w:rPr>
          <w:rFonts w:ascii="Arial" w:eastAsia="Times New Roman" w:hAnsi="Arial" w:cs="Arial"/>
          <w:b/>
          <w:bCs/>
          <w:lang w:eastAsia="hr-HR"/>
        </w:rPr>
        <w:t>:</w:t>
      </w:r>
    </w:p>
    <w:p w14:paraId="1243890D" w14:textId="77777777" w:rsidR="00135B73" w:rsidRPr="000F73CC" w:rsidRDefault="00135B73" w:rsidP="0086237E">
      <w:pPr>
        <w:spacing w:after="0" w:line="240" w:lineRule="auto"/>
        <w:rPr>
          <w:rFonts w:ascii="Arial" w:eastAsia="Times New Roman" w:hAnsi="Arial" w:cs="Arial"/>
          <w:b/>
          <w:bCs/>
          <w:lang w:eastAsia="hr-HR"/>
        </w:rPr>
      </w:pPr>
    </w:p>
    <w:p w14:paraId="3729E8D2" w14:textId="2BFE2A2A" w:rsidR="00BE5D1B" w:rsidRDefault="00BE5D1B" w:rsidP="00BE5D1B">
      <w:pPr>
        <w:jc w:val="both"/>
        <w:rPr>
          <w:rFonts w:ascii="Arial" w:hAnsi="Arial" w:cs="Arial"/>
          <w:b/>
        </w:rPr>
      </w:pPr>
      <w:r>
        <w:rPr>
          <w:rFonts w:ascii="Arial" w:hAnsi="Arial" w:cs="Arial"/>
          <w:b/>
        </w:rPr>
        <w:t>Vijeće akademije prihvaća prijedloge sastava stručnih povjerenstava za davanja mišljenja na drugim visokim učilištima.</w:t>
      </w:r>
    </w:p>
    <w:p w14:paraId="6779DC85" w14:textId="50A45723" w:rsidR="00135B73" w:rsidRDefault="00135B73" w:rsidP="0086237E">
      <w:pPr>
        <w:rPr>
          <w:rFonts w:ascii="Arial" w:hAnsi="Arial" w:cs="Arial"/>
        </w:rPr>
      </w:pPr>
      <w:r w:rsidRPr="000F73CC">
        <w:rPr>
          <w:rFonts w:ascii="Arial" w:hAnsi="Arial" w:cs="Arial"/>
          <w:b/>
        </w:rPr>
        <w:t>3.5.1. Naslovni docent za kompoziciju u Osijeku</w:t>
      </w:r>
      <w:r w:rsidRPr="000F73CC">
        <w:rPr>
          <w:rFonts w:ascii="Arial" w:hAnsi="Arial" w:cs="Arial"/>
        </w:rPr>
        <w:br/>
        <w:t xml:space="preserve">Povjerenstvo: red. prof. art. Berislav Šipuš, red. prof. art. Vjekoslav </w:t>
      </w:r>
      <w:proofErr w:type="spellStart"/>
      <w:r w:rsidRPr="000F73CC">
        <w:rPr>
          <w:rFonts w:ascii="Arial" w:hAnsi="Arial" w:cs="Arial"/>
        </w:rPr>
        <w:t>Nježić</w:t>
      </w:r>
      <w:proofErr w:type="spellEnd"/>
      <w:r w:rsidRPr="000F73CC">
        <w:rPr>
          <w:rFonts w:ascii="Arial" w:hAnsi="Arial" w:cs="Arial"/>
        </w:rPr>
        <w:t>, red. prof. art. Frano Parać</w:t>
      </w:r>
    </w:p>
    <w:p w14:paraId="410B0BE6" w14:textId="757C0DBC" w:rsidR="00BE5D1B" w:rsidRPr="00BE5D1B" w:rsidRDefault="00BE5D1B" w:rsidP="0086237E">
      <w:pPr>
        <w:rPr>
          <w:rFonts w:ascii="Arial" w:hAnsi="Arial" w:cs="Arial"/>
          <w:b/>
        </w:rPr>
      </w:pPr>
      <w:r w:rsidRPr="00BE5D1B">
        <w:rPr>
          <w:rFonts w:ascii="Arial" w:hAnsi="Arial" w:cs="Arial"/>
          <w:b/>
        </w:rPr>
        <w:t>Prijedlog je prihvaćen s 27 glasova za i 1 protiv.</w:t>
      </w:r>
    </w:p>
    <w:p w14:paraId="490DD0ED" w14:textId="1D90862E" w:rsidR="00135B73" w:rsidRDefault="00135B73" w:rsidP="0086237E">
      <w:pPr>
        <w:rPr>
          <w:rFonts w:ascii="Arial" w:hAnsi="Arial" w:cs="Arial"/>
        </w:rPr>
      </w:pPr>
      <w:r w:rsidRPr="000F73CC">
        <w:rPr>
          <w:rFonts w:ascii="Arial" w:hAnsi="Arial" w:cs="Arial"/>
          <w:b/>
        </w:rPr>
        <w:t xml:space="preserve">3.5.2. KBF - umjetnički savjetnik za sviranje na katedri za </w:t>
      </w:r>
      <w:proofErr w:type="spellStart"/>
      <w:r w:rsidRPr="000F73CC">
        <w:rPr>
          <w:rFonts w:ascii="Arial" w:hAnsi="Arial" w:cs="Arial"/>
          <w:b/>
        </w:rPr>
        <w:t>liturgiku</w:t>
      </w:r>
      <w:proofErr w:type="spellEnd"/>
      <w:r w:rsidRPr="000F73CC">
        <w:rPr>
          <w:rFonts w:ascii="Arial" w:hAnsi="Arial" w:cs="Arial"/>
        </w:rPr>
        <w:br/>
        <w:t xml:space="preserve">Povjerenstvo: red. prof. art. Đuro Tikvica, Vlasta </w:t>
      </w:r>
      <w:proofErr w:type="spellStart"/>
      <w:r w:rsidRPr="000F73CC">
        <w:rPr>
          <w:rFonts w:ascii="Arial" w:hAnsi="Arial" w:cs="Arial"/>
        </w:rPr>
        <w:t>Gyura</w:t>
      </w:r>
      <w:proofErr w:type="spellEnd"/>
      <w:r w:rsidRPr="000F73CC">
        <w:rPr>
          <w:rFonts w:ascii="Arial" w:hAnsi="Arial" w:cs="Arial"/>
        </w:rPr>
        <w:t xml:space="preserve"> </w:t>
      </w:r>
      <w:proofErr w:type="spellStart"/>
      <w:r w:rsidRPr="000F73CC">
        <w:rPr>
          <w:rFonts w:ascii="Arial" w:hAnsi="Arial" w:cs="Arial"/>
        </w:rPr>
        <w:t>Pičulin</w:t>
      </w:r>
      <w:proofErr w:type="spellEnd"/>
      <w:r w:rsidRPr="000F73CC">
        <w:rPr>
          <w:rFonts w:ascii="Arial" w:hAnsi="Arial" w:cs="Arial"/>
        </w:rPr>
        <w:t>, umjet. savjetnik, doc. art. Marko Magdalenić (KBF)</w:t>
      </w:r>
    </w:p>
    <w:p w14:paraId="4C786714" w14:textId="025E4ED3" w:rsidR="00BE5D1B" w:rsidRPr="00BE5D1B" w:rsidRDefault="00BE5D1B" w:rsidP="0086237E">
      <w:pPr>
        <w:rPr>
          <w:rFonts w:ascii="Arial" w:hAnsi="Arial" w:cs="Arial"/>
          <w:b/>
        </w:rPr>
      </w:pPr>
      <w:r w:rsidRPr="00BE5D1B">
        <w:rPr>
          <w:rFonts w:ascii="Arial" w:hAnsi="Arial" w:cs="Arial"/>
          <w:b/>
        </w:rPr>
        <w:t xml:space="preserve">Prijedlog je prihvaćen </w:t>
      </w:r>
      <w:r>
        <w:rPr>
          <w:rFonts w:ascii="Arial" w:hAnsi="Arial" w:cs="Arial"/>
          <w:b/>
        </w:rPr>
        <w:t>jednoglasno</w:t>
      </w:r>
      <w:r w:rsidRPr="00BE5D1B">
        <w:rPr>
          <w:rFonts w:ascii="Arial" w:hAnsi="Arial" w:cs="Arial"/>
          <w:b/>
        </w:rPr>
        <w:t>.</w:t>
      </w:r>
    </w:p>
    <w:p w14:paraId="3215028B" w14:textId="38EDCEB6" w:rsidR="00135B73" w:rsidRDefault="00135B73" w:rsidP="0086237E">
      <w:pPr>
        <w:rPr>
          <w:rFonts w:ascii="Arial" w:hAnsi="Arial" w:cs="Arial"/>
        </w:rPr>
      </w:pPr>
      <w:r w:rsidRPr="000F73CC">
        <w:rPr>
          <w:rFonts w:ascii="Arial" w:hAnsi="Arial" w:cs="Arial"/>
          <w:b/>
        </w:rPr>
        <w:t>3.5.3. Pula – izvanredni profesor za komornu glazbu i osnove vokalne tehnike</w:t>
      </w:r>
      <w:r w:rsidRPr="000F73CC">
        <w:rPr>
          <w:rFonts w:ascii="Arial" w:hAnsi="Arial" w:cs="Arial"/>
        </w:rPr>
        <w:br/>
        <w:t>povjerenstvo: izv. prof. art. Martina Zadro, izv. prof. art. Martina Silić, red. prof. art. Lidija Horvat-</w:t>
      </w:r>
      <w:proofErr w:type="spellStart"/>
      <w:r w:rsidRPr="000F73CC">
        <w:rPr>
          <w:rFonts w:ascii="Arial" w:hAnsi="Arial" w:cs="Arial"/>
        </w:rPr>
        <w:t>Dunjko</w:t>
      </w:r>
      <w:proofErr w:type="spellEnd"/>
    </w:p>
    <w:p w14:paraId="161FEA6C" w14:textId="6170DD97" w:rsidR="00BE5D1B" w:rsidRPr="000F73CC" w:rsidRDefault="00BE5D1B" w:rsidP="0086237E">
      <w:pPr>
        <w:rPr>
          <w:rFonts w:ascii="Arial" w:hAnsi="Arial" w:cs="Arial"/>
        </w:rPr>
      </w:pPr>
      <w:r w:rsidRPr="00BE5D1B">
        <w:rPr>
          <w:rFonts w:ascii="Arial" w:hAnsi="Arial" w:cs="Arial"/>
          <w:b/>
        </w:rPr>
        <w:t xml:space="preserve">Prijedlog je prihvaćen </w:t>
      </w:r>
      <w:r>
        <w:rPr>
          <w:rFonts w:ascii="Arial" w:hAnsi="Arial" w:cs="Arial"/>
          <w:b/>
        </w:rPr>
        <w:t>jednoglasno</w:t>
      </w:r>
      <w:r w:rsidRPr="00BE5D1B">
        <w:rPr>
          <w:rFonts w:ascii="Arial" w:hAnsi="Arial" w:cs="Arial"/>
          <w:b/>
        </w:rPr>
        <w:t>.</w:t>
      </w:r>
    </w:p>
    <w:p w14:paraId="6B0F5E4B" w14:textId="2A0D6B22" w:rsidR="00135B73" w:rsidRPr="000F73CC" w:rsidRDefault="00135B73" w:rsidP="0086237E">
      <w:pPr>
        <w:rPr>
          <w:rFonts w:ascii="Arial" w:hAnsi="Arial" w:cs="Arial"/>
        </w:rPr>
      </w:pPr>
      <w:r w:rsidRPr="000F73CC">
        <w:rPr>
          <w:rFonts w:ascii="Arial" w:hAnsi="Arial" w:cs="Arial"/>
          <w:b/>
        </w:rPr>
        <w:t>3.5.4. Pula – izvanredni profesor za zbor</w:t>
      </w:r>
      <w:r w:rsidRPr="000F73CC">
        <w:rPr>
          <w:rFonts w:ascii="Arial" w:hAnsi="Arial" w:cs="Arial"/>
        </w:rPr>
        <w:br/>
        <w:t xml:space="preserve">povjerenstvo: izv. prof. art. Ivana Bilić, red. prof. art. Jasenka Ostojić, izv. prof. art. Tomislav </w:t>
      </w:r>
      <w:proofErr w:type="spellStart"/>
      <w:r w:rsidRPr="000F73CC">
        <w:rPr>
          <w:rFonts w:ascii="Arial" w:hAnsi="Arial" w:cs="Arial"/>
        </w:rPr>
        <w:t>Fačini</w:t>
      </w:r>
      <w:proofErr w:type="spellEnd"/>
    </w:p>
    <w:p w14:paraId="162504DE" w14:textId="75FB3228" w:rsidR="00CB0001" w:rsidRDefault="00BE5D1B" w:rsidP="00CB0001">
      <w:pPr>
        <w:widowControl w:val="0"/>
        <w:adjustRightInd w:val="0"/>
        <w:spacing w:afterLines="40" w:after="96" w:line="240" w:lineRule="auto"/>
        <w:jc w:val="both"/>
        <w:textAlignment w:val="baseline"/>
        <w:rPr>
          <w:rFonts w:ascii="Arial" w:hAnsi="Arial" w:cs="Arial"/>
          <w:b/>
        </w:rPr>
      </w:pPr>
      <w:r w:rsidRPr="00BE5D1B">
        <w:rPr>
          <w:rFonts w:ascii="Arial" w:hAnsi="Arial" w:cs="Arial"/>
          <w:b/>
        </w:rPr>
        <w:t xml:space="preserve">Prijedlog je prihvaćen </w:t>
      </w:r>
      <w:r>
        <w:rPr>
          <w:rFonts w:ascii="Arial" w:hAnsi="Arial" w:cs="Arial"/>
          <w:b/>
        </w:rPr>
        <w:t>jednoglasno</w:t>
      </w:r>
      <w:r w:rsidRPr="00BE5D1B">
        <w:rPr>
          <w:rFonts w:ascii="Arial" w:hAnsi="Arial" w:cs="Arial"/>
          <w:b/>
        </w:rPr>
        <w:t>.</w:t>
      </w:r>
    </w:p>
    <w:p w14:paraId="40C01FE4" w14:textId="77777777" w:rsidR="00BE5D1B" w:rsidRPr="000F73CC" w:rsidRDefault="00BE5D1B" w:rsidP="00CB0001">
      <w:pPr>
        <w:widowControl w:val="0"/>
        <w:adjustRightInd w:val="0"/>
        <w:spacing w:afterLines="40" w:after="96" w:line="240" w:lineRule="auto"/>
        <w:jc w:val="both"/>
        <w:textAlignment w:val="baseline"/>
        <w:rPr>
          <w:rFonts w:ascii="Arial" w:eastAsia="Times New Roman" w:hAnsi="Arial" w:cs="Arial"/>
          <w:b/>
          <w:bCs/>
          <w:lang w:eastAsia="hr-HR"/>
        </w:rPr>
      </w:pPr>
    </w:p>
    <w:p w14:paraId="771B85B0" w14:textId="155EF5D8" w:rsidR="00DD2835" w:rsidRPr="000F73CC" w:rsidRDefault="00135B73" w:rsidP="00135B73">
      <w:pPr>
        <w:widowControl w:val="0"/>
        <w:adjustRightInd w:val="0"/>
        <w:spacing w:afterLines="40" w:after="96" w:line="240" w:lineRule="auto"/>
        <w:jc w:val="both"/>
        <w:textAlignment w:val="baseline"/>
        <w:rPr>
          <w:rFonts w:ascii="Arial" w:eastAsia="Times New Roman" w:hAnsi="Arial" w:cs="Arial"/>
          <w:b/>
          <w:bCs/>
          <w:lang w:eastAsia="hr-HR"/>
        </w:rPr>
      </w:pPr>
      <w:r w:rsidRPr="000F73CC">
        <w:rPr>
          <w:rFonts w:ascii="Arial" w:eastAsia="Times New Roman" w:hAnsi="Arial" w:cs="Arial"/>
          <w:b/>
          <w:bCs/>
          <w:lang w:eastAsia="hr-HR"/>
        </w:rPr>
        <w:t>Ad. 4. OBAV</w:t>
      </w:r>
      <w:r w:rsidR="00687D0A">
        <w:rPr>
          <w:rFonts w:ascii="Arial" w:eastAsia="Times New Roman" w:hAnsi="Arial" w:cs="Arial"/>
          <w:b/>
          <w:bCs/>
          <w:lang w:eastAsia="hr-HR"/>
        </w:rPr>
        <w:t>I</w:t>
      </w:r>
      <w:r w:rsidRPr="000F73CC">
        <w:rPr>
          <w:rFonts w:ascii="Arial" w:eastAsia="Times New Roman" w:hAnsi="Arial" w:cs="Arial"/>
          <w:b/>
          <w:bCs/>
          <w:lang w:eastAsia="hr-HR"/>
        </w:rPr>
        <w:t>JESTI / RAZNO</w:t>
      </w:r>
    </w:p>
    <w:p w14:paraId="6083AE60" w14:textId="277C32C4" w:rsidR="00DD2835" w:rsidRPr="000F73CC" w:rsidRDefault="00DD2835" w:rsidP="00135B73">
      <w:pPr>
        <w:widowControl w:val="0"/>
        <w:adjustRightInd w:val="0"/>
        <w:spacing w:afterLines="40" w:after="96" w:line="240" w:lineRule="auto"/>
        <w:jc w:val="both"/>
        <w:textAlignment w:val="baseline"/>
        <w:rPr>
          <w:rFonts w:ascii="Arial" w:eastAsia="Times New Roman" w:hAnsi="Arial" w:cs="Arial"/>
          <w:b/>
          <w:bCs/>
          <w:lang w:eastAsia="hr-HR"/>
        </w:rPr>
      </w:pPr>
    </w:p>
    <w:p w14:paraId="3D2E8FD5" w14:textId="10FF7F62" w:rsidR="00135B73" w:rsidRPr="000F73CC" w:rsidRDefault="00135B73" w:rsidP="00135B73">
      <w:pPr>
        <w:jc w:val="both"/>
        <w:rPr>
          <w:rFonts w:ascii="Arial" w:hAnsi="Arial" w:cs="Arial"/>
          <w:b/>
        </w:rPr>
      </w:pPr>
      <w:r w:rsidRPr="000F73CC">
        <w:rPr>
          <w:rFonts w:ascii="Arial" w:hAnsi="Arial" w:cs="Arial"/>
          <w:b/>
        </w:rPr>
        <w:t>4.1. Dekanove nagrade i priznanja: 4 studenta i 3 zaposlenika po 5.000,00 kn.</w:t>
      </w:r>
    </w:p>
    <w:p w14:paraId="3E50B67F" w14:textId="6DCCC9E2" w:rsidR="00135B73" w:rsidRPr="000F73CC" w:rsidRDefault="00135B73" w:rsidP="0086237E">
      <w:pPr>
        <w:jc w:val="both"/>
        <w:rPr>
          <w:rFonts w:ascii="Arial" w:eastAsia="Times New Roman" w:hAnsi="Arial" w:cs="Arial"/>
          <w:lang w:eastAsia="hr-HR"/>
        </w:rPr>
      </w:pPr>
      <w:r w:rsidRPr="000F73CC">
        <w:rPr>
          <w:rFonts w:ascii="Arial" w:hAnsi="Arial" w:cs="Arial"/>
        </w:rPr>
        <w:t>4.1.</w:t>
      </w:r>
      <w:r w:rsidR="00371885" w:rsidRPr="000F73CC">
        <w:rPr>
          <w:rFonts w:ascii="Arial" w:hAnsi="Arial" w:cs="Arial"/>
        </w:rPr>
        <w:t>1</w:t>
      </w:r>
      <w:r w:rsidRPr="000F73CC">
        <w:rPr>
          <w:rFonts w:ascii="Arial" w:hAnsi="Arial" w:cs="Arial"/>
        </w:rPr>
        <w:t xml:space="preserve"> Dekanova nagrada studentima: </w:t>
      </w:r>
      <w:r w:rsidRPr="000F73CC">
        <w:rPr>
          <w:rFonts w:ascii="Arial" w:eastAsia="Times New Roman" w:hAnsi="Arial" w:cs="Arial"/>
          <w:lang w:eastAsia="hr-HR"/>
        </w:rPr>
        <w:t xml:space="preserve">Josip </w:t>
      </w:r>
      <w:proofErr w:type="spellStart"/>
      <w:r w:rsidRPr="000F73CC">
        <w:rPr>
          <w:rFonts w:ascii="Arial" w:eastAsia="Times New Roman" w:hAnsi="Arial" w:cs="Arial"/>
          <w:lang w:eastAsia="hr-HR"/>
        </w:rPr>
        <w:t>Prajz</w:t>
      </w:r>
      <w:proofErr w:type="spellEnd"/>
      <w:r w:rsidRPr="000F73CC">
        <w:rPr>
          <w:rFonts w:ascii="Arial" w:eastAsia="Times New Roman" w:hAnsi="Arial" w:cs="Arial"/>
          <w:lang w:eastAsia="hr-HR"/>
        </w:rPr>
        <w:t xml:space="preserve">, IV. g., kompozicija; Barbara Cvitanović, III. g., klavir; Lucija </w:t>
      </w:r>
      <w:proofErr w:type="spellStart"/>
      <w:r w:rsidRPr="000F73CC">
        <w:rPr>
          <w:rFonts w:ascii="Arial" w:eastAsia="Times New Roman" w:hAnsi="Arial" w:cs="Arial"/>
          <w:lang w:eastAsia="hr-HR"/>
        </w:rPr>
        <w:t>Pejković</w:t>
      </w:r>
      <w:proofErr w:type="spellEnd"/>
      <w:r w:rsidRPr="000F73CC">
        <w:rPr>
          <w:rFonts w:ascii="Arial" w:eastAsia="Times New Roman" w:hAnsi="Arial" w:cs="Arial"/>
          <w:lang w:eastAsia="hr-HR"/>
        </w:rPr>
        <w:t xml:space="preserve">, V. godina, violončelo; Valentino </w:t>
      </w:r>
      <w:proofErr w:type="spellStart"/>
      <w:r w:rsidRPr="000F73CC">
        <w:rPr>
          <w:rFonts w:ascii="Arial" w:eastAsia="Times New Roman" w:hAnsi="Arial" w:cs="Arial"/>
          <w:lang w:eastAsia="hr-HR"/>
        </w:rPr>
        <w:t>Buić</w:t>
      </w:r>
      <w:proofErr w:type="spellEnd"/>
      <w:r w:rsidRPr="000F73CC">
        <w:rPr>
          <w:rFonts w:ascii="Arial" w:eastAsia="Times New Roman" w:hAnsi="Arial" w:cs="Arial"/>
          <w:lang w:eastAsia="hr-HR"/>
        </w:rPr>
        <w:t>, V. godina, rog</w:t>
      </w:r>
    </w:p>
    <w:p w14:paraId="3975F0FE" w14:textId="4928C85D" w:rsidR="00135B73" w:rsidRPr="000F73CC" w:rsidRDefault="00135B73" w:rsidP="0086237E">
      <w:pPr>
        <w:jc w:val="both"/>
        <w:rPr>
          <w:rFonts w:ascii="Arial" w:eastAsia="Times New Roman" w:hAnsi="Arial" w:cs="Arial"/>
          <w:lang w:eastAsia="hr-HR"/>
        </w:rPr>
      </w:pPr>
      <w:r w:rsidRPr="000F73CC">
        <w:rPr>
          <w:rFonts w:ascii="Arial" w:hAnsi="Arial" w:cs="Arial"/>
        </w:rPr>
        <w:t>4.</w:t>
      </w:r>
      <w:r w:rsidR="00371885" w:rsidRPr="000F73CC">
        <w:rPr>
          <w:rFonts w:ascii="Arial" w:hAnsi="Arial" w:cs="Arial"/>
        </w:rPr>
        <w:t>1.</w:t>
      </w:r>
      <w:r w:rsidRPr="000F73CC">
        <w:rPr>
          <w:rFonts w:ascii="Arial" w:hAnsi="Arial" w:cs="Arial"/>
        </w:rPr>
        <w:t xml:space="preserve">2. Dekanova priznanja zaposlenicima i umirovljenicima: </w:t>
      </w:r>
      <w:r w:rsidRPr="000F73CC">
        <w:rPr>
          <w:rFonts w:ascii="Arial" w:eastAsia="Times New Roman" w:hAnsi="Arial" w:cs="Arial"/>
          <w:lang w:eastAsia="hr-HR"/>
        </w:rPr>
        <w:t xml:space="preserve">red. prof. art. u mir. Josip </w:t>
      </w:r>
      <w:proofErr w:type="spellStart"/>
      <w:r w:rsidRPr="000F73CC">
        <w:rPr>
          <w:rFonts w:ascii="Arial" w:eastAsia="Times New Roman" w:hAnsi="Arial" w:cs="Arial"/>
          <w:lang w:eastAsia="hr-HR"/>
        </w:rPr>
        <w:t>Tonžetić</w:t>
      </w:r>
      <w:proofErr w:type="spellEnd"/>
      <w:r w:rsidRPr="000F73CC">
        <w:rPr>
          <w:rFonts w:ascii="Arial" w:eastAsia="Times New Roman" w:hAnsi="Arial" w:cs="Arial"/>
          <w:lang w:eastAsia="hr-HR"/>
        </w:rPr>
        <w:t xml:space="preserve">; red. prof. art. Tomislav </w:t>
      </w:r>
      <w:proofErr w:type="spellStart"/>
      <w:r w:rsidRPr="000F73CC">
        <w:rPr>
          <w:rFonts w:ascii="Arial" w:eastAsia="Times New Roman" w:hAnsi="Arial" w:cs="Arial"/>
          <w:lang w:eastAsia="hr-HR"/>
        </w:rPr>
        <w:t>Uhlik</w:t>
      </w:r>
      <w:proofErr w:type="spellEnd"/>
      <w:r w:rsidRPr="000F73CC">
        <w:rPr>
          <w:rFonts w:ascii="Arial" w:eastAsia="Times New Roman" w:hAnsi="Arial" w:cs="Arial"/>
          <w:lang w:eastAsia="hr-HR"/>
        </w:rPr>
        <w:t>; gđa Spomenka Iveta</w:t>
      </w:r>
    </w:p>
    <w:p w14:paraId="7CAB055B" w14:textId="0B815B8B" w:rsidR="00135B73" w:rsidRPr="000F73CC" w:rsidRDefault="00135B73" w:rsidP="00135B73">
      <w:pPr>
        <w:spacing w:after="0" w:line="240" w:lineRule="auto"/>
        <w:jc w:val="both"/>
        <w:rPr>
          <w:rFonts w:ascii="Arial" w:hAnsi="Arial" w:cs="Arial"/>
        </w:rPr>
      </w:pPr>
      <w:r w:rsidRPr="000F73CC">
        <w:rPr>
          <w:rFonts w:ascii="Arial" w:hAnsi="Arial" w:cs="Arial"/>
          <w:b/>
        </w:rPr>
        <w:lastRenderedPageBreak/>
        <w:t>4.</w:t>
      </w:r>
      <w:r w:rsidR="00371885" w:rsidRPr="000F73CC">
        <w:rPr>
          <w:rFonts w:ascii="Arial" w:hAnsi="Arial" w:cs="Arial"/>
          <w:b/>
        </w:rPr>
        <w:t>2</w:t>
      </w:r>
      <w:r w:rsidRPr="000F73CC">
        <w:rPr>
          <w:rFonts w:ascii="Arial" w:hAnsi="Arial" w:cs="Arial"/>
          <w:b/>
        </w:rPr>
        <w:t>.</w:t>
      </w:r>
      <w:r w:rsidRPr="000F73CC">
        <w:rPr>
          <w:rFonts w:ascii="Arial" w:hAnsi="Arial" w:cs="Arial"/>
        </w:rPr>
        <w:t xml:space="preserve"> Prof. </w:t>
      </w:r>
      <w:proofErr w:type="spellStart"/>
      <w:r w:rsidRPr="000F73CC">
        <w:rPr>
          <w:rFonts w:ascii="Arial" w:hAnsi="Arial" w:cs="Arial"/>
        </w:rPr>
        <w:t>emeritus</w:t>
      </w:r>
      <w:proofErr w:type="spellEnd"/>
      <w:r w:rsidRPr="000F73CC">
        <w:rPr>
          <w:rFonts w:ascii="Arial" w:hAnsi="Arial" w:cs="Arial"/>
        </w:rPr>
        <w:t xml:space="preserve"> Vladimir Krpan dobitnik je nagrade </w:t>
      </w:r>
      <w:r w:rsidRPr="000F73CC">
        <w:rPr>
          <w:rFonts w:ascii="Arial" w:hAnsi="Arial" w:cs="Arial"/>
          <w:i/>
          <w:iCs/>
        </w:rPr>
        <w:t>Ivan Filipović</w:t>
      </w:r>
      <w:r w:rsidRPr="000F73CC">
        <w:rPr>
          <w:rFonts w:ascii="Arial" w:hAnsi="Arial" w:cs="Arial"/>
        </w:rPr>
        <w:t xml:space="preserve"> za životno djelo, Ministarstva znanosti i obrazovanja</w:t>
      </w:r>
    </w:p>
    <w:p w14:paraId="47F96008" w14:textId="77777777" w:rsidR="00135B73" w:rsidRPr="000F73CC" w:rsidRDefault="00135B73" w:rsidP="00135B73">
      <w:pPr>
        <w:spacing w:after="0" w:line="240" w:lineRule="auto"/>
        <w:jc w:val="both"/>
        <w:rPr>
          <w:rFonts w:ascii="Arial" w:hAnsi="Arial" w:cs="Arial"/>
        </w:rPr>
      </w:pPr>
    </w:p>
    <w:p w14:paraId="42427DDF" w14:textId="4DC8732D" w:rsidR="00135B73" w:rsidRPr="00316B53" w:rsidRDefault="00316B53" w:rsidP="00316B53">
      <w:pPr>
        <w:spacing w:after="0" w:line="240" w:lineRule="auto"/>
        <w:jc w:val="both"/>
        <w:rPr>
          <w:rFonts w:ascii="Arial" w:hAnsi="Arial" w:cs="Arial"/>
        </w:rPr>
      </w:pPr>
      <w:r w:rsidRPr="00316B53">
        <w:rPr>
          <w:rFonts w:ascii="Arial" w:hAnsi="Arial" w:cs="Arial"/>
          <w:b/>
        </w:rPr>
        <w:t>4.</w:t>
      </w:r>
      <w:r>
        <w:rPr>
          <w:rFonts w:ascii="Arial" w:hAnsi="Arial" w:cs="Arial"/>
        </w:rPr>
        <w:t xml:space="preserve">3. </w:t>
      </w:r>
      <w:r w:rsidR="00135B73" w:rsidRPr="00316B53">
        <w:rPr>
          <w:rFonts w:ascii="Arial" w:hAnsi="Arial" w:cs="Arial"/>
        </w:rPr>
        <w:t xml:space="preserve">Na diplomskim koncertima trenutno u Bersu može doći 20 osoba, a u dvorane </w:t>
      </w:r>
      <w:proofErr w:type="spellStart"/>
      <w:r w:rsidR="00135B73" w:rsidRPr="00316B53">
        <w:rPr>
          <w:rFonts w:ascii="Arial" w:hAnsi="Arial" w:cs="Arial"/>
        </w:rPr>
        <w:t>Huml</w:t>
      </w:r>
      <w:proofErr w:type="spellEnd"/>
      <w:r w:rsidR="00135B73" w:rsidRPr="00316B53">
        <w:rPr>
          <w:rFonts w:ascii="Arial" w:hAnsi="Arial" w:cs="Arial"/>
        </w:rPr>
        <w:t xml:space="preserve">, Stančić i </w:t>
      </w:r>
      <w:proofErr w:type="spellStart"/>
      <w:r w:rsidR="00135B73" w:rsidRPr="00316B53">
        <w:rPr>
          <w:rFonts w:ascii="Arial" w:hAnsi="Arial" w:cs="Arial"/>
        </w:rPr>
        <w:t>Lhotka</w:t>
      </w:r>
      <w:proofErr w:type="spellEnd"/>
      <w:r w:rsidR="00135B73" w:rsidRPr="00316B53">
        <w:rPr>
          <w:rFonts w:ascii="Arial" w:hAnsi="Arial" w:cs="Arial"/>
        </w:rPr>
        <w:t xml:space="preserve"> ukupno 13 osoba. Diplomski koncerti u Bersi će se direktno prenositi i snimati, a u ostalim dvoranama samo snimati</w:t>
      </w:r>
    </w:p>
    <w:p w14:paraId="39085712" w14:textId="77777777" w:rsidR="00316B53" w:rsidRPr="00316B53" w:rsidRDefault="00316B53" w:rsidP="00316B53"/>
    <w:p w14:paraId="73677B73" w14:textId="07708AFE" w:rsidR="00371885" w:rsidRPr="00316B53" w:rsidRDefault="00371885" w:rsidP="00135B73">
      <w:pPr>
        <w:widowControl w:val="0"/>
        <w:adjustRightInd w:val="0"/>
        <w:spacing w:afterLines="40" w:after="96" w:line="240" w:lineRule="auto"/>
        <w:jc w:val="both"/>
        <w:textAlignment w:val="baseline"/>
        <w:rPr>
          <w:rFonts w:ascii="Arial" w:eastAsia="Times New Roman" w:hAnsi="Arial" w:cs="Arial"/>
          <w:lang w:eastAsia="hr-HR"/>
        </w:rPr>
      </w:pPr>
      <w:r w:rsidRPr="000F73CC">
        <w:rPr>
          <w:rFonts w:ascii="Arial" w:hAnsi="Arial" w:cs="Arial"/>
          <w:b/>
        </w:rPr>
        <w:t>4.</w:t>
      </w:r>
      <w:r w:rsidR="00135B73" w:rsidRPr="000F73CC">
        <w:rPr>
          <w:rFonts w:ascii="Arial" w:hAnsi="Arial" w:cs="Arial"/>
          <w:b/>
        </w:rPr>
        <w:t>4.</w:t>
      </w:r>
      <w:r w:rsidR="00135B73" w:rsidRPr="000F73CC">
        <w:rPr>
          <w:rFonts w:ascii="Arial" w:hAnsi="Arial" w:cs="Arial"/>
        </w:rPr>
        <w:t xml:space="preserve"> </w:t>
      </w:r>
      <w:r w:rsidR="00135B73" w:rsidRPr="000F73CC">
        <w:rPr>
          <w:rFonts w:ascii="Arial" w:eastAsia="Times New Roman" w:hAnsi="Arial" w:cs="Arial"/>
          <w:lang w:eastAsia="hr-HR"/>
        </w:rPr>
        <w:t xml:space="preserve">Izmjene studijskih programa: prodekanica doc. dr. </w:t>
      </w:r>
      <w:proofErr w:type="spellStart"/>
      <w:r w:rsidR="00135B73" w:rsidRPr="000F73CC">
        <w:rPr>
          <w:rFonts w:ascii="Arial" w:eastAsia="Times New Roman" w:hAnsi="Arial" w:cs="Arial"/>
          <w:lang w:eastAsia="hr-HR"/>
        </w:rPr>
        <w:t>sc</w:t>
      </w:r>
      <w:proofErr w:type="spellEnd"/>
      <w:r w:rsidR="00135B73" w:rsidRPr="000F73CC">
        <w:rPr>
          <w:rFonts w:ascii="Arial" w:eastAsia="Times New Roman" w:hAnsi="Arial" w:cs="Arial"/>
          <w:lang w:eastAsia="hr-HR"/>
        </w:rPr>
        <w:t>. Sanja Kiš Žuvela zamolila je da sve izmjene dostavljaju pročelnici; radi usklađivanja s Zakonom o odgoju i obrazovanju u osnovnoj i srednjoj školi (čl. 105.), uprava predlaže dopunu pedagoškog modula s proširenjem Pedagoške prakse i dodavanjem predmeta Osnove glazbene pedagogije (do 55 ECTS-a)</w:t>
      </w:r>
    </w:p>
    <w:p w14:paraId="2471AAF6" w14:textId="77777777" w:rsidR="00371885" w:rsidRPr="000F73CC" w:rsidRDefault="00371885" w:rsidP="0086237E">
      <w:pPr>
        <w:jc w:val="both"/>
        <w:rPr>
          <w:rFonts w:ascii="Arial" w:eastAsia="Times New Roman" w:hAnsi="Arial" w:cs="Arial"/>
          <w:lang w:eastAsia="hr-HR"/>
        </w:rPr>
      </w:pPr>
      <w:r w:rsidRPr="000F73CC">
        <w:rPr>
          <w:rFonts w:ascii="Arial" w:eastAsia="Times New Roman" w:hAnsi="Arial" w:cs="Arial"/>
          <w:b/>
          <w:bCs/>
          <w:lang w:eastAsia="hr-HR"/>
        </w:rPr>
        <w:t xml:space="preserve">4.5. </w:t>
      </w:r>
      <w:r w:rsidRPr="000F73CC">
        <w:rPr>
          <w:rFonts w:ascii="Arial" w:eastAsia="Times New Roman" w:hAnsi="Arial" w:cs="Arial"/>
          <w:lang w:eastAsia="hr-HR"/>
        </w:rPr>
        <w:t>ISVU - uskrata potpisa - upute: u sustavu ISVU potpisi se ne daju, ali se može postaviti zabrana (Nastavnički portal: ispit - studenti bez prava na potpis - dohvati predmet - postavi zabranu)</w:t>
      </w:r>
    </w:p>
    <w:p w14:paraId="29BDDA03" w14:textId="18F4EE8E" w:rsidR="00371885" w:rsidRPr="00316B53" w:rsidRDefault="00371885" w:rsidP="00135B73">
      <w:pPr>
        <w:widowControl w:val="0"/>
        <w:adjustRightInd w:val="0"/>
        <w:spacing w:afterLines="40" w:after="96" w:line="240" w:lineRule="auto"/>
        <w:jc w:val="both"/>
        <w:textAlignment w:val="baseline"/>
        <w:rPr>
          <w:rFonts w:ascii="Arial" w:hAnsi="Arial" w:cs="Arial"/>
        </w:rPr>
      </w:pPr>
      <w:r w:rsidRPr="000F73CC">
        <w:rPr>
          <w:rFonts w:ascii="Arial" w:eastAsia="Times New Roman" w:hAnsi="Arial" w:cs="Arial"/>
          <w:b/>
          <w:bCs/>
          <w:lang w:eastAsia="hr-HR"/>
        </w:rPr>
        <w:t xml:space="preserve">4.6. </w:t>
      </w:r>
      <w:r w:rsidRPr="000F73CC">
        <w:rPr>
          <w:rFonts w:ascii="Arial" w:hAnsi="Arial" w:cs="Arial"/>
        </w:rPr>
        <w:t xml:space="preserve">Srijeda, 20.1.2021. u 11 sati preko Skypea – Tribina za </w:t>
      </w:r>
      <w:proofErr w:type="spellStart"/>
      <w:r w:rsidRPr="000F73CC">
        <w:rPr>
          <w:rFonts w:ascii="Arial" w:hAnsi="Arial" w:cs="Arial"/>
        </w:rPr>
        <w:t>Erasmus</w:t>
      </w:r>
      <w:proofErr w:type="spellEnd"/>
    </w:p>
    <w:p w14:paraId="30ED9FC0" w14:textId="77777777" w:rsidR="00371885" w:rsidRPr="000F73CC" w:rsidRDefault="00371885" w:rsidP="00371885">
      <w:pPr>
        <w:rPr>
          <w:rFonts w:ascii="Arial" w:hAnsi="Arial" w:cs="Arial"/>
        </w:rPr>
      </w:pPr>
      <w:r w:rsidRPr="000F73CC">
        <w:rPr>
          <w:rFonts w:ascii="Arial" w:eastAsia="Times New Roman" w:hAnsi="Arial" w:cs="Arial"/>
          <w:b/>
          <w:bCs/>
          <w:lang w:eastAsia="hr-HR"/>
        </w:rPr>
        <w:t xml:space="preserve">4.7. </w:t>
      </w:r>
      <w:r w:rsidRPr="000F73CC">
        <w:rPr>
          <w:rFonts w:ascii="Arial" w:hAnsi="Arial" w:cs="Arial"/>
        </w:rPr>
        <w:t xml:space="preserve">DOV - online </w:t>
      </w:r>
      <w:hyperlink r:id="rId5" w:tgtFrame="_blank" w:tooltip="http://www.muza.unizg.hr/dov-2021/" w:history="1">
        <w:r w:rsidRPr="000F73CC">
          <w:rPr>
            <w:rStyle w:val="Hyperlink"/>
            <w:rFonts w:ascii="Arial" w:hAnsi="Arial" w:cs="Arial"/>
          </w:rPr>
          <w:t>http://www.muza.unizg.hr/dov-2021/</w:t>
        </w:r>
      </w:hyperlink>
    </w:p>
    <w:p w14:paraId="08D80B82" w14:textId="0F9CACD0" w:rsidR="00371885" w:rsidRPr="000F73CC" w:rsidRDefault="00371885" w:rsidP="00371885">
      <w:pPr>
        <w:rPr>
          <w:rFonts w:ascii="Arial" w:eastAsia="Times New Roman" w:hAnsi="Arial" w:cs="Arial"/>
          <w:lang w:eastAsia="hr-HR"/>
        </w:rPr>
      </w:pPr>
      <w:r w:rsidRPr="000F73CC">
        <w:rPr>
          <w:rFonts w:ascii="Arial" w:eastAsia="Times New Roman" w:hAnsi="Arial" w:cs="Arial"/>
          <w:b/>
          <w:bCs/>
          <w:lang w:eastAsia="hr-HR"/>
        </w:rPr>
        <w:t xml:space="preserve">4.8. </w:t>
      </w:r>
      <w:r w:rsidRPr="000F73CC">
        <w:rPr>
          <w:rFonts w:ascii="Arial" w:eastAsia="Times New Roman" w:hAnsi="Arial" w:cs="Arial"/>
          <w:bCs/>
          <w:lang w:eastAsia="hr-HR"/>
        </w:rPr>
        <w:t>p</w:t>
      </w:r>
      <w:r w:rsidRPr="000F73CC">
        <w:rPr>
          <w:rFonts w:ascii="Arial" w:eastAsia="Times New Roman" w:hAnsi="Arial" w:cs="Arial"/>
          <w:lang w:eastAsia="hr-HR"/>
        </w:rPr>
        <w:t>ravilnik o izvođenju nastave orkestra - pred završetkom</w:t>
      </w:r>
    </w:p>
    <w:p w14:paraId="089016B7" w14:textId="75B3C8DF" w:rsidR="00371885" w:rsidRPr="000F73CC" w:rsidRDefault="00371885" w:rsidP="0086237E">
      <w:pPr>
        <w:jc w:val="both"/>
        <w:rPr>
          <w:rFonts w:ascii="Arial" w:eastAsia="Times New Roman" w:hAnsi="Arial" w:cs="Arial"/>
          <w:lang w:eastAsia="hr-HR"/>
        </w:rPr>
      </w:pPr>
      <w:r w:rsidRPr="00316B53">
        <w:rPr>
          <w:rFonts w:ascii="Arial" w:eastAsia="Times New Roman" w:hAnsi="Arial" w:cs="Arial"/>
          <w:b/>
          <w:lang w:eastAsia="hr-HR"/>
        </w:rPr>
        <w:t>4.9.</w:t>
      </w:r>
      <w:r w:rsidRPr="000F73CC">
        <w:rPr>
          <w:rFonts w:ascii="Arial" w:eastAsia="Times New Roman" w:hAnsi="Arial" w:cs="Arial"/>
          <w:lang w:eastAsia="hr-HR"/>
        </w:rPr>
        <w:t xml:space="preserve"> Obilježavanje 100. godišnjice osnutka Akademije - što prije dostaviti ideje za proslavu prodekanu red. prof. art. Anđelku Krpanu</w:t>
      </w:r>
    </w:p>
    <w:p w14:paraId="57D1BE1A" w14:textId="314F5840" w:rsidR="00371885" w:rsidRPr="000F73CC" w:rsidRDefault="00371885" w:rsidP="00371885">
      <w:pPr>
        <w:spacing w:after="0" w:line="240" w:lineRule="auto"/>
        <w:jc w:val="both"/>
        <w:rPr>
          <w:rFonts w:ascii="Arial" w:hAnsi="Arial" w:cs="Arial"/>
        </w:rPr>
      </w:pPr>
      <w:r w:rsidRPr="00316B53">
        <w:rPr>
          <w:rFonts w:ascii="Arial" w:eastAsia="Times New Roman" w:hAnsi="Arial" w:cs="Arial"/>
          <w:b/>
          <w:lang w:eastAsia="hr-HR"/>
        </w:rPr>
        <w:t>4.10.</w:t>
      </w:r>
      <w:r w:rsidRPr="000F73CC">
        <w:rPr>
          <w:rFonts w:ascii="Arial" w:eastAsia="Times New Roman" w:hAnsi="Arial" w:cs="Arial"/>
          <w:lang w:eastAsia="hr-HR"/>
        </w:rPr>
        <w:t xml:space="preserve"> </w:t>
      </w:r>
      <w:r w:rsidRPr="000F73CC">
        <w:rPr>
          <w:rFonts w:ascii="Arial" w:hAnsi="Arial" w:cs="Arial"/>
        </w:rPr>
        <w:t>Objavljen natječaj za Nagradu Grada Zagreba i Nagrada Zagrepčanka godine – prijave do 2. veljače 2021.</w:t>
      </w:r>
    </w:p>
    <w:p w14:paraId="2476C357" w14:textId="77777777" w:rsidR="00371885" w:rsidRPr="000F73CC" w:rsidRDefault="00371885" w:rsidP="00371885">
      <w:pPr>
        <w:spacing w:after="0" w:line="240" w:lineRule="auto"/>
        <w:jc w:val="both"/>
        <w:rPr>
          <w:rFonts w:ascii="Arial" w:hAnsi="Arial" w:cs="Arial"/>
        </w:rPr>
      </w:pPr>
    </w:p>
    <w:p w14:paraId="7B30968D" w14:textId="233BB734" w:rsidR="00371885" w:rsidRPr="000F73CC" w:rsidRDefault="00371885" w:rsidP="00371885">
      <w:pPr>
        <w:spacing w:after="0" w:line="240" w:lineRule="auto"/>
        <w:jc w:val="both"/>
        <w:rPr>
          <w:rFonts w:ascii="Arial" w:hAnsi="Arial" w:cs="Arial"/>
        </w:rPr>
      </w:pPr>
      <w:r w:rsidRPr="00316B53">
        <w:rPr>
          <w:rFonts w:ascii="Arial" w:hAnsi="Arial" w:cs="Arial"/>
          <w:b/>
        </w:rPr>
        <w:t>4.11.</w:t>
      </w:r>
      <w:r w:rsidRPr="000F73CC">
        <w:rPr>
          <w:rFonts w:ascii="Arial" w:hAnsi="Arial" w:cs="Arial"/>
        </w:rPr>
        <w:t xml:space="preserve"> Prijedlozi za imenovanja u matične odbore i područna vijeća:</w:t>
      </w:r>
    </w:p>
    <w:p w14:paraId="120C9709" w14:textId="65978104" w:rsidR="00371885" w:rsidRPr="000F73CC" w:rsidRDefault="00371885" w:rsidP="00371885">
      <w:pPr>
        <w:spacing w:after="0" w:line="240" w:lineRule="auto"/>
        <w:rPr>
          <w:rFonts w:ascii="Arial" w:hAnsi="Arial" w:cs="Arial"/>
        </w:rPr>
      </w:pPr>
      <w:r w:rsidRPr="000F73CC">
        <w:rPr>
          <w:rFonts w:ascii="Arial" w:hAnsi="Arial" w:cs="Arial"/>
        </w:rPr>
        <w:t xml:space="preserve">- Matični odbor za umjetnost: red. prof. art. </w:t>
      </w:r>
      <w:proofErr w:type="spellStart"/>
      <w:r w:rsidRPr="000F73CC">
        <w:rPr>
          <w:rFonts w:ascii="Arial" w:hAnsi="Arial" w:cs="Arial"/>
        </w:rPr>
        <w:t>István</w:t>
      </w:r>
      <w:proofErr w:type="spellEnd"/>
      <w:r w:rsidRPr="000F73CC">
        <w:rPr>
          <w:rFonts w:ascii="Arial" w:hAnsi="Arial" w:cs="Arial"/>
        </w:rPr>
        <w:t xml:space="preserve"> </w:t>
      </w:r>
      <w:proofErr w:type="spellStart"/>
      <w:r w:rsidRPr="000F73CC">
        <w:rPr>
          <w:rFonts w:ascii="Arial" w:hAnsi="Arial" w:cs="Arial"/>
        </w:rPr>
        <w:t>Römer</w:t>
      </w:r>
      <w:proofErr w:type="spellEnd"/>
      <w:r w:rsidRPr="000F73CC">
        <w:rPr>
          <w:rFonts w:ascii="Arial" w:hAnsi="Arial" w:cs="Arial"/>
        </w:rPr>
        <w:t xml:space="preserve"> i red. prof. art. Đorđe Stanetti</w:t>
      </w:r>
      <w:r w:rsidRPr="000F73CC">
        <w:rPr>
          <w:rFonts w:ascii="Arial" w:hAnsi="Arial" w:cs="Arial"/>
        </w:rPr>
        <w:br/>
        <w:t>- Matični odbor za interdisciplinarno područje: red. prof. art. Marina Novak</w:t>
      </w:r>
      <w:r w:rsidRPr="000F73CC">
        <w:rPr>
          <w:rFonts w:ascii="Arial" w:hAnsi="Arial" w:cs="Arial"/>
        </w:rPr>
        <w:br/>
        <w:t xml:space="preserve">- Matični odbor za polja povijesti, povijesti umjetnosti, znanosti o umjetnosti, arheologije, etnologije i antropologije: red. prof. dr. </w:t>
      </w:r>
      <w:proofErr w:type="spellStart"/>
      <w:r w:rsidRPr="000F73CC">
        <w:rPr>
          <w:rFonts w:ascii="Arial" w:hAnsi="Arial" w:cs="Arial"/>
        </w:rPr>
        <w:t>sc</w:t>
      </w:r>
      <w:proofErr w:type="spellEnd"/>
      <w:r w:rsidRPr="000F73CC">
        <w:rPr>
          <w:rFonts w:ascii="Arial" w:hAnsi="Arial" w:cs="Arial"/>
        </w:rPr>
        <w:t>. Dalibor Davidović</w:t>
      </w:r>
      <w:r w:rsidRPr="000F73CC">
        <w:rPr>
          <w:rFonts w:ascii="Arial" w:hAnsi="Arial" w:cs="Arial"/>
        </w:rPr>
        <w:br/>
        <w:t xml:space="preserve">- Područno vijeće za umjetnost: red. prof. art. Mladen Janjanin i red. prof. dr. art. Ljerka </w:t>
      </w:r>
      <w:proofErr w:type="spellStart"/>
      <w:r w:rsidRPr="000F73CC">
        <w:rPr>
          <w:rFonts w:ascii="Arial" w:hAnsi="Arial" w:cs="Arial"/>
        </w:rPr>
        <w:t>Očić</w:t>
      </w:r>
      <w:proofErr w:type="spellEnd"/>
    </w:p>
    <w:p w14:paraId="003D6D5E" w14:textId="4F996CBD" w:rsidR="00F22F07" w:rsidRPr="000F73CC" w:rsidRDefault="00F22F07" w:rsidP="00371885">
      <w:pPr>
        <w:spacing w:after="0" w:line="240" w:lineRule="auto"/>
        <w:rPr>
          <w:rFonts w:ascii="Arial" w:hAnsi="Arial" w:cs="Arial"/>
        </w:rPr>
      </w:pPr>
    </w:p>
    <w:p w14:paraId="343A7F38" w14:textId="77777777" w:rsidR="00F22F07" w:rsidRPr="000F73CC" w:rsidRDefault="00F22F07" w:rsidP="0086237E">
      <w:pPr>
        <w:jc w:val="both"/>
        <w:rPr>
          <w:rFonts w:ascii="Arial" w:hAnsi="Arial" w:cs="Arial"/>
        </w:rPr>
      </w:pPr>
      <w:r w:rsidRPr="00316B53">
        <w:rPr>
          <w:rFonts w:ascii="Arial" w:hAnsi="Arial" w:cs="Arial"/>
          <w:b/>
        </w:rPr>
        <w:t>4.12.</w:t>
      </w:r>
      <w:r w:rsidRPr="000F73CC">
        <w:rPr>
          <w:rFonts w:ascii="Arial" w:hAnsi="Arial" w:cs="Arial"/>
        </w:rPr>
        <w:t xml:space="preserve"> Nacionalno vijeće za znanost i visoko obrazovanje sastavilo nove uvjete za reizbor. Rasprava traje do 27.1.2021. </w:t>
      </w:r>
      <w:hyperlink r:id="rId6" w:tgtFrame="_blank" w:tooltip="https://nvzvotr.hr/16-aktualno/92-javna-rasprava-o-nacrtu-prijedloga-odluke-o-minimalnim-uvjetima-radnih-obveza-za-reizbor-na-znanstvena-znanstveno-nastavna-umjetnicko-nastavna-nastavna-i-strucna-mjesta" w:history="1">
        <w:r w:rsidRPr="000F73CC">
          <w:rPr>
            <w:rStyle w:val="Hyperlink"/>
            <w:rFonts w:ascii="Arial" w:hAnsi="Arial" w:cs="Arial"/>
            <w:color w:val="6888C9"/>
          </w:rPr>
          <w:t>https://nvzvotr.hr/16-aktualno/92-javna-rasprava-o-nacrtu-prijedloga-odluke-o-minimalnim-uvjetima-radnih-obveza-za-reizbor-na-znanstvena-znanstveno-nastavna-umjetnicko-nastavna-nastavna-i-strucna-mjesta</w:t>
        </w:r>
      </w:hyperlink>
      <w:r w:rsidRPr="000F73CC">
        <w:rPr>
          <w:rFonts w:ascii="Arial" w:hAnsi="Arial" w:cs="Arial"/>
        </w:rPr>
        <w:t xml:space="preserve"> - </w:t>
      </w:r>
      <w:hyperlink r:id="rId7" w:tgtFrame="_blank" w:tooltip="https://nvzvotr.hr/images/documents/nacrt%20prijedloga%20odluke%20o%20minimalnim%20uvjetima%20radnih%20obveza%20za%20reizbor.docx" w:history="1">
        <w:r w:rsidRPr="000F73CC">
          <w:rPr>
            <w:rStyle w:val="Hyperlink"/>
            <w:rFonts w:ascii="Arial" w:hAnsi="Arial" w:cs="Arial"/>
            <w:color w:val="6888C9"/>
          </w:rPr>
          <w:t>Nacrt prijedloga Odluke o minimalnim uvjetima radnih obveza za reizbor na znanstvena, znanstveno-nastavna, umjetničko-nastavna, nastavna i stručna radna mjesta te o obliku izvješća stručnog povjerenstva o radu zaposlenika u postupku reizbora</w:t>
        </w:r>
      </w:hyperlink>
      <w:r w:rsidRPr="000F73CC">
        <w:rPr>
          <w:rFonts w:ascii="Arial" w:hAnsi="Arial" w:cs="Arial"/>
        </w:rPr>
        <w:t xml:space="preserve"> </w:t>
      </w:r>
    </w:p>
    <w:p w14:paraId="3B2CC037" w14:textId="3ED6BF65" w:rsidR="00710279" w:rsidRPr="000F73CC" w:rsidRDefault="00710279" w:rsidP="00710279">
      <w:pPr>
        <w:widowControl w:val="0"/>
        <w:adjustRightInd w:val="0"/>
        <w:spacing w:afterLines="40" w:after="96" w:line="240" w:lineRule="auto"/>
        <w:jc w:val="both"/>
        <w:rPr>
          <w:rFonts w:ascii="Arial" w:eastAsia="Times New Roman" w:hAnsi="Arial" w:cs="Arial"/>
          <w:lang w:eastAsia="hr-HR"/>
        </w:rPr>
      </w:pPr>
    </w:p>
    <w:p w14:paraId="4F794F1F" w14:textId="7BDD3266" w:rsidR="00710279" w:rsidRPr="000F73CC" w:rsidRDefault="00710279" w:rsidP="00710279">
      <w:pPr>
        <w:widowControl w:val="0"/>
        <w:adjustRightInd w:val="0"/>
        <w:spacing w:afterLines="40" w:after="96" w:line="240" w:lineRule="auto"/>
        <w:jc w:val="both"/>
        <w:rPr>
          <w:rFonts w:ascii="Arial" w:eastAsia="Times New Roman" w:hAnsi="Arial" w:cs="Arial"/>
          <w:lang w:eastAsia="hr-HR"/>
        </w:rPr>
      </w:pPr>
    </w:p>
    <w:p w14:paraId="6FE36099" w14:textId="1837A2EC" w:rsidR="00710279" w:rsidRPr="000F73CC" w:rsidRDefault="00710279" w:rsidP="00710279">
      <w:pPr>
        <w:widowControl w:val="0"/>
        <w:adjustRightInd w:val="0"/>
        <w:spacing w:afterLines="40" w:after="96" w:line="240" w:lineRule="auto"/>
        <w:jc w:val="both"/>
        <w:rPr>
          <w:rFonts w:ascii="Arial" w:eastAsia="Times New Roman" w:hAnsi="Arial" w:cs="Arial"/>
          <w:lang w:eastAsia="hr-HR"/>
        </w:rPr>
      </w:pPr>
      <w:r w:rsidRPr="000F73CC">
        <w:rPr>
          <w:rFonts w:ascii="Arial" w:eastAsia="Times New Roman" w:hAnsi="Arial" w:cs="Arial"/>
          <w:lang w:eastAsia="hr-HR"/>
        </w:rPr>
        <w:t>Zapisnik sastavi</w:t>
      </w:r>
      <w:r w:rsidR="00F22F07" w:rsidRPr="000F73CC">
        <w:rPr>
          <w:rFonts w:ascii="Arial" w:eastAsia="Times New Roman" w:hAnsi="Arial" w:cs="Arial"/>
          <w:lang w:eastAsia="hr-HR"/>
        </w:rPr>
        <w:t>o</w:t>
      </w:r>
      <w:r w:rsidRPr="000F73CC">
        <w:rPr>
          <w:rFonts w:ascii="Arial" w:eastAsia="Times New Roman" w:hAnsi="Arial" w:cs="Arial"/>
          <w:lang w:eastAsia="hr-HR"/>
        </w:rPr>
        <w:t>:</w:t>
      </w:r>
      <w:r w:rsidRPr="000F73CC">
        <w:rPr>
          <w:rFonts w:ascii="Arial" w:eastAsia="Times New Roman" w:hAnsi="Arial" w:cs="Arial"/>
          <w:lang w:eastAsia="hr-HR"/>
        </w:rPr>
        <w:tab/>
      </w:r>
      <w:r w:rsidRPr="000F73CC">
        <w:rPr>
          <w:rFonts w:ascii="Arial" w:eastAsia="Times New Roman" w:hAnsi="Arial" w:cs="Arial"/>
          <w:lang w:eastAsia="hr-HR"/>
        </w:rPr>
        <w:tab/>
      </w:r>
      <w:r w:rsidRPr="000F73CC">
        <w:rPr>
          <w:rFonts w:ascii="Arial" w:eastAsia="Times New Roman" w:hAnsi="Arial" w:cs="Arial"/>
          <w:lang w:eastAsia="hr-HR"/>
        </w:rPr>
        <w:tab/>
      </w:r>
      <w:r w:rsidRPr="000F73CC">
        <w:rPr>
          <w:rFonts w:ascii="Arial" w:eastAsia="Times New Roman" w:hAnsi="Arial" w:cs="Arial"/>
          <w:lang w:eastAsia="hr-HR"/>
        </w:rPr>
        <w:tab/>
      </w:r>
      <w:r w:rsidRPr="000F73CC">
        <w:rPr>
          <w:rFonts w:ascii="Arial" w:eastAsia="Times New Roman" w:hAnsi="Arial" w:cs="Arial"/>
          <w:lang w:eastAsia="hr-HR"/>
        </w:rPr>
        <w:tab/>
      </w:r>
      <w:r w:rsidRPr="000F73CC">
        <w:rPr>
          <w:rFonts w:ascii="Arial" w:eastAsia="Times New Roman" w:hAnsi="Arial" w:cs="Arial"/>
          <w:lang w:eastAsia="hr-HR"/>
        </w:rPr>
        <w:tab/>
      </w:r>
      <w:r w:rsidRPr="000F73CC">
        <w:rPr>
          <w:rFonts w:ascii="Arial" w:eastAsia="Times New Roman" w:hAnsi="Arial" w:cs="Arial"/>
          <w:lang w:eastAsia="hr-HR"/>
        </w:rPr>
        <w:tab/>
      </w:r>
      <w:r w:rsidR="00F22F07" w:rsidRPr="000F73CC">
        <w:rPr>
          <w:rFonts w:ascii="Arial" w:eastAsia="Times New Roman" w:hAnsi="Arial" w:cs="Arial"/>
          <w:lang w:eastAsia="hr-HR"/>
        </w:rPr>
        <w:t>D</w:t>
      </w:r>
      <w:r w:rsidRPr="000F73CC">
        <w:rPr>
          <w:rFonts w:ascii="Arial" w:eastAsia="Times New Roman" w:hAnsi="Arial" w:cs="Arial"/>
          <w:lang w:eastAsia="hr-HR"/>
        </w:rPr>
        <w:t>ekan:</w:t>
      </w:r>
    </w:p>
    <w:p w14:paraId="42DDE6A0" w14:textId="55E557FF" w:rsidR="00710279" w:rsidRPr="000F73CC" w:rsidRDefault="00710279" w:rsidP="00710279">
      <w:pPr>
        <w:widowControl w:val="0"/>
        <w:adjustRightInd w:val="0"/>
        <w:spacing w:afterLines="40" w:after="96" w:line="240" w:lineRule="auto"/>
        <w:jc w:val="both"/>
        <w:rPr>
          <w:rFonts w:ascii="Arial" w:eastAsia="Times New Roman" w:hAnsi="Arial" w:cs="Arial"/>
          <w:lang w:eastAsia="hr-HR"/>
        </w:rPr>
      </w:pPr>
    </w:p>
    <w:p w14:paraId="5A6DC39A" w14:textId="275BCD1B" w:rsidR="00710279" w:rsidRPr="000F73CC" w:rsidRDefault="00F22F07" w:rsidP="00710279">
      <w:pPr>
        <w:widowControl w:val="0"/>
        <w:adjustRightInd w:val="0"/>
        <w:spacing w:afterLines="40" w:after="96" w:line="240" w:lineRule="auto"/>
        <w:jc w:val="both"/>
        <w:rPr>
          <w:rFonts w:ascii="Arial" w:eastAsia="Times New Roman" w:hAnsi="Arial" w:cs="Arial"/>
          <w:lang w:eastAsia="hr-HR"/>
        </w:rPr>
      </w:pPr>
      <w:r w:rsidRPr="000F73CC">
        <w:rPr>
          <w:rFonts w:ascii="Arial" w:eastAsia="Times New Roman" w:hAnsi="Arial" w:cs="Arial"/>
          <w:lang w:eastAsia="hr-HR"/>
        </w:rPr>
        <w:t xml:space="preserve">Dejan Elveđi, dipl. </w:t>
      </w:r>
      <w:proofErr w:type="spellStart"/>
      <w:r w:rsidRPr="000F73CC">
        <w:rPr>
          <w:rFonts w:ascii="Arial" w:eastAsia="Times New Roman" w:hAnsi="Arial" w:cs="Arial"/>
          <w:lang w:eastAsia="hr-HR"/>
        </w:rPr>
        <w:t>iur</w:t>
      </w:r>
      <w:proofErr w:type="spellEnd"/>
      <w:r w:rsidRPr="000F73CC">
        <w:rPr>
          <w:rFonts w:ascii="Arial" w:eastAsia="Times New Roman" w:hAnsi="Arial" w:cs="Arial"/>
          <w:lang w:eastAsia="hr-HR"/>
        </w:rPr>
        <w:t>.</w:t>
      </w:r>
      <w:r w:rsidR="00710279" w:rsidRPr="000F73CC">
        <w:rPr>
          <w:rFonts w:ascii="Arial" w:eastAsia="Times New Roman" w:hAnsi="Arial" w:cs="Arial"/>
          <w:lang w:eastAsia="hr-HR"/>
        </w:rPr>
        <w:t>, v. r.</w:t>
      </w:r>
      <w:r w:rsidR="00710279" w:rsidRPr="000F73CC">
        <w:rPr>
          <w:rFonts w:ascii="Arial" w:eastAsia="Times New Roman" w:hAnsi="Arial" w:cs="Arial"/>
          <w:lang w:eastAsia="hr-HR"/>
        </w:rPr>
        <w:tab/>
      </w:r>
      <w:r w:rsidR="00710279" w:rsidRPr="000F73CC">
        <w:rPr>
          <w:rFonts w:ascii="Arial" w:eastAsia="Times New Roman" w:hAnsi="Arial" w:cs="Arial"/>
          <w:lang w:eastAsia="hr-HR"/>
        </w:rPr>
        <w:tab/>
      </w:r>
      <w:r w:rsidR="00710279" w:rsidRPr="000F73CC">
        <w:rPr>
          <w:rFonts w:ascii="Arial" w:eastAsia="Times New Roman" w:hAnsi="Arial" w:cs="Arial"/>
          <w:lang w:eastAsia="hr-HR"/>
        </w:rPr>
        <w:tab/>
      </w:r>
      <w:r w:rsidR="00710279" w:rsidRPr="000F73CC">
        <w:rPr>
          <w:rFonts w:ascii="Arial" w:eastAsia="Times New Roman" w:hAnsi="Arial" w:cs="Arial"/>
          <w:lang w:eastAsia="hr-HR"/>
        </w:rPr>
        <w:tab/>
        <w:t>red. pro</w:t>
      </w:r>
      <w:r w:rsidR="00B57393">
        <w:rPr>
          <w:rFonts w:ascii="Arial" w:eastAsia="Times New Roman" w:hAnsi="Arial" w:cs="Arial"/>
          <w:lang w:eastAsia="hr-HR"/>
        </w:rPr>
        <w:t>f</w:t>
      </w:r>
      <w:r w:rsidR="00710279" w:rsidRPr="000F73CC">
        <w:rPr>
          <w:rFonts w:ascii="Arial" w:eastAsia="Times New Roman" w:hAnsi="Arial" w:cs="Arial"/>
          <w:lang w:eastAsia="hr-HR"/>
        </w:rPr>
        <w:t>. art. Igor Lešnik, v. r.</w:t>
      </w:r>
    </w:p>
    <w:p w14:paraId="17665979" w14:textId="77777777" w:rsidR="0072076E" w:rsidRPr="000F73CC" w:rsidRDefault="0072076E" w:rsidP="00710279">
      <w:pPr>
        <w:jc w:val="both"/>
        <w:rPr>
          <w:rFonts w:ascii="Arial" w:eastAsia="Times New Roman" w:hAnsi="Arial" w:cs="Arial"/>
          <w:lang w:eastAsia="hr-HR"/>
        </w:rPr>
      </w:pPr>
      <w:r w:rsidRPr="000F73CC">
        <w:rPr>
          <w:rFonts w:ascii="Arial" w:eastAsia="Times New Roman" w:hAnsi="Arial" w:cs="Arial"/>
          <w:lang w:eastAsia="hr-HR"/>
        </w:rPr>
        <w:br w:type="page"/>
      </w:r>
    </w:p>
    <w:p w14:paraId="00AEB215" w14:textId="188CF3F8" w:rsidR="0048431D" w:rsidRPr="000F73CC" w:rsidRDefault="0072076E" w:rsidP="00710279">
      <w:pPr>
        <w:widowControl w:val="0"/>
        <w:adjustRightInd w:val="0"/>
        <w:spacing w:after="0" w:line="240" w:lineRule="auto"/>
        <w:jc w:val="both"/>
        <w:rPr>
          <w:rFonts w:ascii="Arial" w:eastAsia="Times New Roman" w:hAnsi="Arial" w:cs="Arial"/>
          <w:lang w:eastAsia="hr-HR"/>
        </w:rPr>
      </w:pPr>
      <w:r w:rsidRPr="000F73CC">
        <w:rPr>
          <w:rFonts w:ascii="Arial" w:eastAsia="Times New Roman" w:hAnsi="Arial" w:cs="Arial"/>
          <w:lang w:eastAsia="hr-HR"/>
        </w:rPr>
        <w:lastRenderedPageBreak/>
        <w:t xml:space="preserve">PRILOG: </w:t>
      </w:r>
    </w:p>
    <w:p w14:paraId="72783341" w14:textId="08532D5E" w:rsidR="0072076E" w:rsidRPr="000F73CC" w:rsidRDefault="0072076E" w:rsidP="00710279">
      <w:pPr>
        <w:widowControl w:val="0"/>
        <w:adjustRightInd w:val="0"/>
        <w:spacing w:after="0" w:line="240" w:lineRule="auto"/>
        <w:jc w:val="both"/>
        <w:rPr>
          <w:rFonts w:ascii="Arial" w:eastAsia="Times New Roman" w:hAnsi="Arial" w:cs="Arial"/>
          <w:lang w:eastAsia="hr-HR"/>
        </w:rPr>
      </w:pPr>
    </w:p>
    <w:p w14:paraId="7A002039" w14:textId="0D6BBCE0" w:rsidR="0072076E" w:rsidRPr="000F73CC" w:rsidRDefault="0072076E" w:rsidP="00710279">
      <w:pPr>
        <w:widowControl w:val="0"/>
        <w:adjustRightInd w:val="0"/>
        <w:spacing w:after="0" w:line="240" w:lineRule="auto"/>
        <w:jc w:val="both"/>
        <w:rPr>
          <w:rFonts w:ascii="Arial" w:eastAsia="Times New Roman" w:hAnsi="Arial" w:cs="Arial"/>
          <w:b/>
          <w:lang w:eastAsia="hr-HR"/>
        </w:rPr>
      </w:pPr>
      <w:r w:rsidRPr="000F73CC">
        <w:rPr>
          <w:rFonts w:ascii="Arial" w:eastAsia="Times New Roman" w:hAnsi="Arial" w:cs="Arial"/>
          <w:b/>
          <w:lang w:eastAsia="hr-HR"/>
        </w:rPr>
        <w:t>RASPRAVA O POJEDINAČNIM TOČKAMA DNEVNOG REDA</w:t>
      </w:r>
    </w:p>
    <w:p w14:paraId="7939A5FA" w14:textId="33A16866" w:rsidR="0072076E" w:rsidRPr="000F73CC" w:rsidRDefault="0072076E" w:rsidP="00710279">
      <w:pPr>
        <w:widowControl w:val="0"/>
        <w:adjustRightInd w:val="0"/>
        <w:spacing w:after="0" w:line="240" w:lineRule="auto"/>
        <w:jc w:val="both"/>
        <w:rPr>
          <w:rFonts w:ascii="Arial" w:eastAsia="Times New Roman" w:hAnsi="Arial" w:cs="Arial"/>
          <w:b/>
          <w:lang w:eastAsia="hr-HR"/>
        </w:rPr>
      </w:pPr>
    </w:p>
    <w:p w14:paraId="522EDF34" w14:textId="501E1C84" w:rsidR="0072076E" w:rsidRPr="000F73CC" w:rsidRDefault="0072076E" w:rsidP="00710279">
      <w:pPr>
        <w:widowControl w:val="0"/>
        <w:adjustRightInd w:val="0"/>
        <w:spacing w:after="0" w:line="240" w:lineRule="auto"/>
        <w:jc w:val="both"/>
        <w:rPr>
          <w:rFonts w:ascii="Arial" w:eastAsia="Times New Roman" w:hAnsi="Arial" w:cs="Arial"/>
          <w:b/>
          <w:lang w:eastAsia="hr-HR"/>
        </w:rPr>
      </w:pPr>
      <w:r w:rsidRPr="000F73CC">
        <w:rPr>
          <w:rFonts w:ascii="Arial" w:eastAsia="Times New Roman" w:hAnsi="Arial" w:cs="Arial"/>
          <w:b/>
          <w:lang w:eastAsia="hr-HR"/>
        </w:rPr>
        <w:t xml:space="preserve">Ad </w:t>
      </w:r>
      <w:r w:rsidR="00446D6A" w:rsidRPr="000F73CC">
        <w:rPr>
          <w:rFonts w:ascii="Arial" w:eastAsia="Times New Roman" w:hAnsi="Arial" w:cs="Arial"/>
          <w:b/>
          <w:lang w:eastAsia="hr-HR"/>
        </w:rPr>
        <w:t>3.4.2.</w:t>
      </w:r>
    </w:p>
    <w:p w14:paraId="343D5D0B" w14:textId="312747A3" w:rsidR="0072076E" w:rsidRPr="000F73CC" w:rsidRDefault="0072076E" w:rsidP="00710279">
      <w:pPr>
        <w:widowControl w:val="0"/>
        <w:adjustRightInd w:val="0"/>
        <w:spacing w:after="0" w:line="240" w:lineRule="auto"/>
        <w:jc w:val="both"/>
        <w:rPr>
          <w:rFonts w:ascii="Arial" w:eastAsia="Times New Roman" w:hAnsi="Arial" w:cs="Arial"/>
          <w:b/>
          <w:lang w:eastAsia="hr-HR"/>
        </w:rPr>
      </w:pPr>
    </w:p>
    <w:p w14:paraId="256C7324" w14:textId="290A19AB" w:rsidR="0072076E" w:rsidRPr="000F73CC" w:rsidRDefault="0072076E" w:rsidP="00710279">
      <w:pPr>
        <w:spacing w:afterLines="60" w:after="144" w:line="240" w:lineRule="auto"/>
        <w:jc w:val="both"/>
        <w:rPr>
          <w:rFonts w:ascii="Arial" w:eastAsia="Times New Roman" w:hAnsi="Arial" w:cs="Arial"/>
          <w:b/>
        </w:rPr>
      </w:pPr>
      <w:r w:rsidRPr="000F73CC">
        <w:rPr>
          <w:rFonts w:ascii="Arial" w:eastAsia="Times New Roman" w:hAnsi="Arial" w:cs="Arial"/>
          <w:b/>
        </w:rPr>
        <w:t xml:space="preserve">Ivan </w:t>
      </w:r>
      <w:proofErr w:type="spellStart"/>
      <w:r w:rsidRPr="000F73CC">
        <w:rPr>
          <w:rFonts w:ascii="Arial" w:eastAsia="Times New Roman" w:hAnsi="Arial" w:cs="Arial"/>
          <w:b/>
        </w:rPr>
        <w:t>Batoš</w:t>
      </w:r>
      <w:proofErr w:type="spellEnd"/>
      <w:r w:rsidRPr="000F73CC">
        <w:rPr>
          <w:rFonts w:ascii="Arial" w:eastAsia="Times New Roman" w:hAnsi="Arial" w:cs="Arial"/>
          <w:b/>
        </w:rPr>
        <w:t>:</w:t>
      </w:r>
    </w:p>
    <w:p w14:paraId="433AEB14" w14:textId="77777777" w:rsidR="00446D6A" w:rsidRPr="00446D6A" w:rsidRDefault="00446D6A" w:rsidP="0086237E">
      <w:pPr>
        <w:spacing w:after="0" w:line="240" w:lineRule="auto"/>
        <w:jc w:val="both"/>
        <w:rPr>
          <w:rFonts w:ascii="Arial" w:eastAsia="Times New Roman" w:hAnsi="Arial" w:cs="Arial"/>
          <w:lang w:eastAsia="hr-HR"/>
        </w:rPr>
      </w:pPr>
      <w:r w:rsidRPr="00446D6A">
        <w:rPr>
          <w:rFonts w:ascii="Arial" w:eastAsia="Times New Roman" w:hAnsi="Arial" w:cs="Arial"/>
          <w:lang w:eastAsia="hr-HR"/>
        </w:rPr>
        <w:t>Zahvaljujem komisiji na iscrpnom i vrlo edukativnom izvješću, osobito s povijesno-glazbenog aspekta. Predlažem da i ubuduće ovakve materijale dobijemo unaprijed čime bismo uštedili vrijeme na sjednicama Vijeća uživo, a svi zainteresirani mogli bi u miru pročitati i analizirati sve što ih zanima. U zaključku kojim se potvrđuje negativno mišljenje za drugu kandidatkinju stoji rečenica: "Takav oblik predavanja ne odgovara obliku nastave dirigentskih predmeta za čije je izvođenje raspisan natječaj." Moj upit je: za izvođenje nastave kojih dirigentskih predmeta je točno raspisan natječaj? S obzirom da u životopisu piše da je kandidatkinja već jednom 2011.g. izabrana u zvanje docenta za dirigiranje na našoj Akademiji, znači li to da joj se ocjenom ovog nastupnog predavanja to zvanje poništava?</w:t>
      </w:r>
    </w:p>
    <w:p w14:paraId="11558BD6" w14:textId="64EDE4F7" w:rsidR="00446D6A" w:rsidRPr="000F73CC" w:rsidRDefault="00446D6A" w:rsidP="00710279">
      <w:pPr>
        <w:spacing w:afterLines="60" w:after="144" w:line="240" w:lineRule="auto"/>
        <w:jc w:val="both"/>
        <w:rPr>
          <w:rFonts w:ascii="Arial" w:eastAsia="Times New Roman" w:hAnsi="Arial" w:cs="Arial"/>
          <w:lang w:eastAsia="hr-HR"/>
        </w:rPr>
      </w:pPr>
    </w:p>
    <w:p w14:paraId="1575D64A" w14:textId="3E6FA57B" w:rsidR="00446D6A" w:rsidRPr="000F73CC" w:rsidRDefault="00446D6A" w:rsidP="00710279">
      <w:pPr>
        <w:spacing w:afterLines="60" w:after="144" w:line="240" w:lineRule="auto"/>
        <w:jc w:val="both"/>
        <w:rPr>
          <w:rFonts w:ascii="Arial" w:eastAsia="Times New Roman" w:hAnsi="Arial" w:cs="Arial"/>
          <w:b/>
        </w:rPr>
      </w:pPr>
      <w:r w:rsidRPr="000F73CC">
        <w:rPr>
          <w:rFonts w:ascii="Arial" w:eastAsia="Times New Roman" w:hAnsi="Arial" w:cs="Arial"/>
          <w:b/>
        </w:rPr>
        <w:t>Ivana Bilić:</w:t>
      </w:r>
    </w:p>
    <w:p w14:paraId="4AA1F0E1" w14:textId="6A3B7135" w:rsidR="00446D6A" w:rsidRPr="00446D6A" w:rsidRDefault="00446D6A" w:rsidP="0086237E">
      <w:pPr>
        <w:spacing w:after="0" w:line="240" w:lineRule="auto"/>
        <w:jc w:val="both"/>
        <w:rPr>
          <w:rFonts w:ascii="Arial" w:eastAsia="Times New Roman" w:hAnsi="Arial" w:cs="Arial"/>
          <w:lang w:eastAsia="hr-HR"/>
        </w:rPr>
      </w:pPr>
      <w:r w:rsidRPr="00446D6A">
        <w:rPr>
          <w:rFonts w:ascii="Arial" w:eastAsia="Times New Roman" w:hAnsi="Arial" w:cs="Arial"/>
          <w:lang w:eastAsia="hr-HR"/>
        </w:rPr>
        <w:t>općenita je formulacija</w:t>
      </w:r>
      <w:r w:rsidRPr="000F73CC">
        <w:rPr>
          <w:rFonts w:ascii="Arial" w:eastAsia="Times New Roman" w:hAnsi="Arial" w:cs="Arial"/>
          <w:lang w:eastAsia="hr-HR"/>
        </w:rPr>
        <w:t xml:space="preserve"> </w:t>
      </w:r>
      <w:r w:rsidRPr="00446D6A">
        <w:rPr>
          <w:rFonts w:ascii="Arial" w:eastAsia="Times New Roman" w:hAnsi="Arial" w:cs="Arial"/>
          <w:lang w:eastAsia="hr-HR"/>
        </w:rPr>
        <w:t>svi dirigentski predmeti koji se predaju na našem odjelu</w:t>
      </w:r>
      <w:r w:rsidRPr="000F73CC">
        <w:rPr>
          <w:rFonts w:ascii="Arial" w:eastAsia="Times New Roman" w:hAnsi="Arial" w:cs="Arial"/>
          <w:lang w:eastAsia="hr-HR"/>
        </w:rPr>
        <w:t xml:space="preserve">, </w:t>
      </w:r>
      <w:r w:rsidRPr="00446D6A">
        <w:rPr>
          <w:rFonts w:ascii="Arial" w:eastAsia="Times New Roman" w:hAnsi="Arial" w:cs="Arial"/>
          <w:lang w:eastAsia="hr-HR"/>
        </w:rPr>
        <w:t>a to su</w:t>
      </w:r>
      <w:r w:rsidR="0086237E" w:rsidRPr="000F73CC">
        <w:rPr>
          <w:rFonts w:ascii="Arial" w:eastAsia="Times New Roman" w:hAnsi="Arial" w:cs="Arial"/>
          <w:lang w:eastAsia="hr-HR"/>
        </w:rPr>
        <w:t xml:space="preserve">: </w:t>
      </w:r>
      <w:r w:rsidRPr="00446D6A">
        <w:rPr>
          <w:rFonts w:ascii="Arial" w:eastAsia="Times New Roman" w:hAnsi="Arial" w:cs="Arial"/>
          <w:lang w:eastAsia="hr-HR"/>
        </w:rPr>
        <w:t>Dirigiranje, Zborsko dirigiranje, Sviranje partitura, Studij i korepeticija operne literature, Dirigiranje obligatno i izborno</w:t>
      </w:r>
      <w:r w:rsidR="0086237E" w:rsidRPr="000F73CC">
        <w:rPr>
          <w:rFonts w:ascii="Arial" w:eastAsia="Times New Roman" w:hAnsi="Arial" w:cs="Arial"/>
          <w:lang w:eastAsia="hr-HR"/>
        </w:rPr>
        <w:t>.</w:t>
      </w:r>
    </w:p>
    <w:p w14:paraId="41A2BB35" w14:textId="77777777" w:rsidR="00446D6A" w:rsidRPr="00446D6A" w:rsidRDefault="00446D6A" w:rsidP="0086237E">
      <w:pPr>
        <w:spacing w:after="0" w:line="240" w:lineRule="auto"/>
        <w:jc w:val="both"/>
        <w:rPr>
          <w:rFonts w:ascii="Arial" w:eastAsia="Times New Roman" w:hAnsi="Arial" w:cs="Arial"/>
          <w:lang w:eastAsia="hr-HR"/>
        </w:rPr>
      </w:pPr>
      <w:r w:rsidRPr="00446D6A">
        <w:rPr>
          <w:rFonts w:ascii="Arial" w:eastAsia="Times New Roman" w:hAnsi="Arial" w:cs="Arial"/>
          <w:lang w:eastAsia="hr-HR"/>
        </w:rPr>
        <w:t>​</w:t>
      </w:r>
    </w:p>
    <w:p w14:paraId="43D5A3F9" w14:textId="5DC7FD84" w:rsidR="00446D6A" w:rsidRPr="00446D6A" w:rsidRDefault="00446D6A" w:rsidP="0086237E">
      <w:pPr>
        <w:spacing w:after="0" w:line="240" w:lineRule="auto"/>
        <w:jc w:val="both"/>
        <w:rPr>
          <w:rFonts w:ascii="Arial" w:eastAsia="Times New Roman" w:hAnsi="Arial" w:cs="Arial"/>
          <w:lang w:eastAsia="hr-HR"/>
        </w:rPr>
      </w:pPr>
      <w:r w:rsidRPr="00446D6A">
        <w:rPr>
          <w:rFonts w:ascii="Arial" w:eastAsia="Times New Roman" w:hAnsi="Arial" w:cs="Arial"/>
          <w:lang w:eastAsia="hr-HR"/>
        </w:rPr>
        <w:t>Među njima nema Opernog studija</w:t>
      </w:r>
      <w:r w:rsidR="0086237E" w:rsidRPr="000F73CC">
        <w:rPr>
          <w:rFonts w:ascii="Arial" w:eastAsia="Times New Roman" w:hAnsi="Arial" w:cs="Arial"/>
          <w:lang w:eastAsia="hr-HR"/>
        </w:rPr>
        <w:t>, a</w:t>
      </w:r>
      <w:r w:rsidRPr="00446D6A">
        <w:rPr>
          <w:rFonts w:ascii="Arial" w:eastAsia="Times New Roman" w:hAnsi="Arial" w:cs="Arial"/>
          <w:lang w:eastAsia="hr-HR"/>
        </w:rPr>
        <w:t xml:space="preserve"> kandidatkinja je održala praktični dio nastupnog predavanja upravo u takvom obliku, kako je i navedeno u mišljenju.</w:t>
      </w:r>
    </w:p>
    <w:p w14:paraId="2D511BE4" w14:textId="77777777" w:rsidR="00446D6A" w:rsidRPr="00446D6A" w:rsidRDefault="00446D6A" w:rsidP="0086237E">
      <w:pPr>
        <w:spacing w:after="0" w:line="240" w:lineRule="auto"/>
        <w:jc w:val="both"/>
        <w:rPr>
          <w:rFonts w:ascii="Arial" w:eastAsia="Times New Roman" w:hAnsi="Arial" w:cs="Arial"/>
          <w:lang w:eastAsia="hr-HR"/>
        </w:rPr>
      </w:pPr>
      <w:r w:rsidRPr="00446D6A">
        <w:rPr>
          <w:rFonts w:ascii="Arial" w:eastAsia="Times New Roman" w:hAnsi="Arial" w:cs="Arial"/>
          <w:lang w:eastAsia="hr-HR"/>
        </w:rPr>
        <w:t>Kandidatkinja je habilitirana u zvanje docenta 2011. i ta se habilitacija ne poništava.</w:t>
      </w:r>
    </w:p>
    <w:p w14:paraId="1BA7CCB4" w14:textId="77777777" w:rsidR="00446D6A" w:rsidRPr="00446D6A" w:rsidRDefault="00446D6A" w:rsidP="0086237E">
      <w:pPr>
        <w:spacing w:after="0" w:line="240" w:lineRule="auto"/>
        <w:jc w:val="both"/>
        <w:rPr>
          <w:rFonts w:ascii="Arial" w:eastAsia="Times New Roman" w:hAnsi="Arial" w:cs="Arial"/>
          <w:lang w:eastAsia="hr-HR"/>
        </w:rPr>
      </w:pPr>
      <w:r w:rsidRPr="00446D6A">
        <w:rPr>
          <w:rFonts w:ascii="Arial" w:eastAsia="Times New Roman" w:hAnsi="Arial" w:cs="Arial"/>
          <w:lang w:eastAsia="hr-HR"/>
        </w:rPr>
        <w:t>Kako je navedeno u životopisu, u ak. god. 2015/2016 i 2016/2017 djelovala je kao naslovni docent na Područnom odsjeku u Rijeci.</w:t>
      </w:r>
    </w:p>
    <w:p w14:paraId="0F64C4D3" w14:textId="77777777" w:rsidR="00446D6A" w:rsidRPr="00446D6A" w:rsidRDefault="00446D6A" w:rsidP="0086237E">
      <w:pPr>
        <w:spacing w:after="0" w:line="240" w:lineRule="auto"/>
        <w:jc w:val="both"/>
        <w:rPr>
          <w:rFonts w:ascii="Arial" w:eastAsia="Times New Roman" w:hAnsi="Arial" w:cs="Arial"/>
          <w:lang w:eastAsia="hr-HR"/>
        </w:rPr>
      </w:pPr>
      <w:r w:rsidRPr="00446D6A">
        <w:rPr>
          <w:rFonts w:ascii="Arial" w:eastAsia="Times New Roman" w:hAnsi="Arial" w:cs="Arial"/>
          <w:lang w:eastAsia="hr-HR"/>
        </w:rPr>
        <w:t>Uvjeti aktualnog natječaja za radno mjesto su zadovoljavanje uvjeta za izbor u zvanje i pozitivno ocijenjeno nastupno predavanje. Kandidatkinja je habilitirana u zvanje docenta, no njezino je nastupno predavanje komisija ocijenila negativno.</w:t>
      </w:r>
    </w:p>
    <w:p w14:paraId="5C2C40F0" w14:textId="27DF854E" w:rsidR="00446D6A" w:rsidRPr="000F73CC" w:rsidRDefault="00446D6A" w:rsidP="00710279">
      <w:pPr>
        <w:spacing w:afterLines="60" w:after="144" w:line="240" w:lineRule="auto"/>
        <w:jc w:val="both"/>
        <w:rPr>
          <w:rFonts w:ascii="Arial" w:eastAsia="Times New Roman" w:hAnsi="Arial" w:cs="Arial"/>
        </w:rPr>
      </w:pPr>
    </w:p>
    <w:p w14:paraId="4509D315" w14:textId="7E258AF4" w:rsidR="00446D6A" w:rsidRPr="000F73CC" w:rsidRDefault="00446D6A" w:rsidP="00710279">
      <w:pPr>
        <w:spacing w:afterLines="60" w:after="144" w:line="240" w:lineRule="auto"/>
        <w:jc w:val="both"/>
        <w:rPr>
          <w:rFonts w:ascii="Arial" w:eastAsia="Times New Roman" w:hAnsi="Arial" w:cs="Arial"/>
          <w:b/>
        </w:rPr>
      </w:pPr>
      <w:r w:rsidRPr="000F73CC">
        <w:rPr>
          <w:rFonts w:ascii="Arial" w:eastAsia="Times New Roman" w:hAnsi="Arial" w:cs="Arial"/>
          <w:b/>
        </w:rPr>
        <w:t>Ivan Ćurković:</w:t>
      </w:r>
    </w:p>
    <w:p w14:paraId="0A3ABA3F" w14:textId="77777777" w:rsidR="00446D6A" w:rsidRPr="00446D6A" w:rsidRDefault="00446D6A" w:rsidP="0086237E">
      <w:pPr>
        <w:spacing w:after="0" w:line="240" w:lineRule="auto"/>
        <w:jc w:val="both"/>
        <w:rPr>
          <w:rFonts w:ascii="Arial" w:eastAsia="Times New Roman" w:hAnsi="Arial" w:cs="Arial"/>
          <w:lang w:eastAsia="hr-HR"/>
        </w:rPr>
      </w:pPr>
      <w:r w:rsidRPr="00446D6A">
        <w:rPr>
          <w:rFonts w:ascii="Arial" w:eastAsia="Times New Roman" w:hAnsi="Arial" w:cs="Arial"/>
          <w:lang w:eastAsia="hr-HR"/>
        </w:rPr>
        <w:t xml:space="preserve">Nemam prigovora na rad povjerenstva, ali se slažem s kolegom </w:t>
      </w:r>
      <w:proofErr w:type="spellStart"/>
      <w:r w:rsidRPr="00446D6A">
        <w:rPr>
          <w:rFonts w:ascii="Arial" w:eastAsia="Times New Roman" w:hAnsi="Arial" w:cs="Arial"/>
          <w:lang w:eastAsia="hr-HR"/>
        </w:rPr>
        <w:t>Batošem</w:t>
      </w:r>
      <w:proofErr w:type="spellEnd"/>
      <w:r w:rsidRPr="00446D6A">
        <w:rPr>
          <w:rFonts w:ascii="Arial" w:eastAsia="Times New Roman" w:hAnsi="Arial" w:cs="Arial"/>
          <w:lang w:eastAsia="hr-HR"/>
        </w:rPr>
        <w:t xml:space="preserve"> da je izvrsno što je svim članovima Vijeća Akademija na ovaj način ustupljena kompletna dokumentacija te da je čitanje izvještaja nekoliko dana prije same sjednica bolje za raspravu čak i kada se sjednica bude održavala uživo.</w:t>
      </w:r>
    </w:p>
    <w:p w14:paraId="6C0F789C" w14:textId="0A07C8B9" w:rsidR="00446D6A" w:rsidRPr="000F73CC" w:rsidRDefault="00446D6A" w:rsidP="0086237E">
      <w:pPr>
        <w:spacing w:afterLines="60" w:after="144" w:line="240" w:lineRule="auto"/>
        <w:jc w:val="both"/>
        <w:rPr>
          <w:rFonts w:ascii="Arial" w:eastAsia="Times New Roman" w:hAnsi="Arial" w:cs="Arial"/>
        </w:rPr>
      </w:pPr>
    </w:p>
    <w:p w14:paraId="67AC1FC5" w14:textId="3D2EBCA6" w:rsidR="00446D6A" w:rsidRPr="000F73CC" w:rsidRDefault="00446D6A" w:rsidP="00710279">
      <w:pPr>
        <w:spacing w:afterLines="60" w:after="144" w:line="240" w:lineRule="auto"/>
        <w:jc w:val="both"/>
        <w:rPr>
          <w:rFonts w:ascii="Arial" w:eastAsia="Times New Roman" w:hAnsi="Arial" w:cs="Arial"/>
          <w:b/>
        </w:rPr>
      </w:pPr>
      <w:r w:rsidRPr="000F73CC">
        <w:rPr>
          <w:rFonts w:ascii="Arial" w:eastAsia="Times New Roman" w:hAnsi="Arial" w:cs="Arial"/>
          <w:b/>
        </w:rPr>
        <w:t xml:space="preserve">Ivan </w:t>
      </w:r>
      <w:proofErr w:type="spellStart"/>
      <w:r w:rsidRPr="000F73CC">
        <w:rPr>
          <w:rFonts w:ascii="Arial" w:eastAsia="Times New Roman" w:hAnsi="Arial" w:cs="Arial"/>
          <w:b/>
        </w:rPr>
        <w:t>Batoš</w:t>
      </w:r>
      <w:proofErr w:type="spellEnd"/>
      <w:r w:rsidRPr="000F73CC">
        <w:rPr>
          <w:rFonts w:ascii="Arial" w:eastAsia="Times New Roman" w:hAnsi="Arial" w:cs="Arial"/>
          <w:b/>
        </w:rPr>
        <w:t>:</w:t>
      </w:r>
    </w:p>
    <w:p w14:paraId="69EC6D69" w14:textId="77777777" w:rsidR="00446D6A" w:rsidRPr="00446D6A" w:rsidRDefault="00446D6A" w:rsidP="0086237E">
      <w:pPr>
        <w:spacing w:after="0" w:line="240" w:lineRule="auto"/>
        <w:jc w:val="both"/>
        <w:rPr>
          <w:rFonts w:ascii="Arial" w:eastAsia="Times New Roman" w:hAnsi="Arial" w:cs="Arial"/>
          <w:lang w:eastAsia="hr-HR"/>
        </w:rPr>
      </w:pPr>
      <w:r w:rsidRPr="00446D6A">
        <w:rPr>
          <w:rFonts w:ascii="Arial" w:eastAsia="Times New Roman" w:hAnsi="Arial" w:cs="Arial"/>
          <w:lang w:eastAsia="hr-HR"/>
        </w:rPr>
        <w:t>Zahvaljujem na odgovoru. Iz izvješća sam zaključio da je kandidatkinja održala zanimljivo i praktično nastupno predavanje, pa sam bio iznenađen negativnim mišljenjem.</w:t>
      </w:r>
    </w:p>
    <w:p w14:paraId="4507F762" w14:textId="2E2E434A" w:rsidR="00446D6A" w:rsidRPr="000F73CC" w:rsidRDefault="00446D6A" w:rsidP="00710279">
      <w:pPr>
        <w:spacing w:afterLines="60" w:after="144" w:line="240" w:lineRule="auto"/>
        <w:jc w:val="both"/>
        <w:rPr>
          <w:rFonts w:ascii="Arial" w:eastAsia="Times New Roman" w:hAnsi="Arial" w:cs="Arial"/>
        </w:rPr>
      </w:pPr>
    </w:p>
    <w:p w14:paraId="3FD8482C" w14:textId="194B00BE" w:rsidR="00446D6A" w:rsidRPr="000F73CC" w:rsidRDefault="00446D6A" w:rsidP="00710279">
      <w:pPr>
        <w:spacing w:afterLines="60" w:after="144" w:line="240" w:lineRule="auto"/>
        <w:jc w:val="both"/>
        <w:rPr>
          <w:rFonts w:ascii="Arial" w:eastAsia="Times New Roman" w:hAnsi="Arial" w:cs="Arial"/>
          <w:b/>
        </w:rPr>
      </w:pPr>
      <w:r w:rsidRPr="000F73CC">
        <w:rPr>
          <w:rFonts w:ascii="Arial" w:eastAsia="Times New Roman" w:hAnsi="Arial" w:cs="Arial"/>
          <w:b/>
        </w:rPr>
        <w:t>Ivana Bilić:</w:t>
      </w:r>
    </w:p>
    <w:p w14:paraId="240405CA" w14:textId="77777777" w:rsidR="00446D6A" w:rsidRPr="00446D6A" w:rsidRDefault="00446D6A" w:rsidP="0086237E">
      <w:pPr>
        <w:spacing w:after="0" w:line="240" w:lineRule="auto"/>
        <w:jc w:val="both"/>
        <w:rPr>
          <w:rFonts w:ascii="Arial" w:eastAsia="Times New Roman" w:hAnsi="Arial" w:cs="Arial"/>
          <w:lang w:eastAsia="hr-HR"/>
        </w:rPr>
      </w:pPr>
      <w:r w:rsidRPr="00446D6A">
        <w:rPr>
          <w:rFonts w:ascii="Arial" w:eastAsia="Times New Roman" w:hAnsi="Arial" w:cs="Arial"/>
          <w:lang w:eastAsia="hr-HR"/>
        </w:rPr>
        <w:t>Da, bilo je dobrih i loših stvari, no ono što je ukratko bilo jako promašeno jest: nekoliko potpuno krivih teza u uvodnom dijelu i sasvim krivi fokus rada u praktičnom dijelu - umjesto da radi sa studentom dirigiranja, ona je radila sa studenticama pjevanja.</w:t>
      </w:r>
    </w:p>
    <w:p w14:paraId="6D68442D" w14:textId="5C559FC5" w:rsidR="00446D6A" w:rsidRPr="000F73CC" w:rsidRDefault="00446D6A" w:rsidP="0086237E">
      <w:pPr>
        <w:spacing w:after="0" w:line="240" w:lineRule="auto"/>
        <w:jc w:val="both"/>
        <w:rPr>
          <w:rFonts w:ascii="Arial" w:eastAsia="Times New Roman" w:hAnsi="Arial" w:cs="Arial"/>
          <w:lang w:eastAsia="hr-HR"/>
        </w:rPr>
      </w:pPr>
      <w:r w:rsidRPr="00446D6A">
        <w:rPr>
          <w:rFonts w:ascii="Arial" w:eastAsia="Times New Roman" w:hAnsi="Arial" w:cs="Arial"/>
          <w:lang w:eastAsia="hr-HR"/>
        </w:rPr>
        <w:t xml:space="preserve">Nije baš ispravna paralela ali...to je kao da na nekom zamišljenom oglednom satu za profesora violine ili "violinskih predmeta" kandidat radi cijelo vrijeme sa studentom koji svira klavirsku pratnju (premda je naravno korisno da i njega uključuje u svoj pedagoški rad), a studenta violine skoro potpuno ignorira. </w:t>
      </w:r>
    </w:p>
    <w:p w14:paraId="0941AF69" w14:textId="77777777" w:rsidR="00446D6A" w:rsidRPr="00446D6A" w:rsidRDefault="00446D6A" w:rsidP="0086237E">
      <w:pPr>
        <w:spacing w:after="0" w:line="240" w:lineRule="auto"/>
        <w:jc w:val="both"/>
        <w:rPr>
          <w:rFonts w:ascii="Arial" w:eastAsia="Times New Roman" w:hAnsi="Arial" w:cs="Arial"/>
          <w:lang w:eastAsia="hr-HR"/>
        </w:rPr>
      </w:pPr>
      <w:r w:rsidRPr="00446D6A">
        <w:rPr>
          <w:rFonts w:ascii="Arial" w:eastAsia="Times New Roman" w:hAnsi="Arial" w:cs="Arial"/>
          <w:lang w:eastAsia="hr-HR"/>
        </w:rPr>
        <w:t>Svim kolegama koji su pomno pročitali izvješća, zahvaljujem na interesu i angažmanu!</w:t>
      </w:r>
    </w:p>
    <w:p w14:paraId="62463FCC" w14:textId="37F3034C" w:rsidR="00446D6A" w:rsidRPr="000F73CC" w:rsidRDefault="00446D6A" w:rsidP="00710279">
      <w:pPr>
        <w:spacing w:afterLines="60" w:after="144" w:line="240" w:lineRule="auto"/>
        <w:jc w:val="both"/>
        <w:rPr>
          <w:rFonts w:ascii="Arial" w:eastAsia="Times New Roman" w:hAnsi="Arial" w:cs="Arial"/>
        </w:rPr>
      </w:pPr>
    </w:p>
    <w:p w14:paraId="00D25544" w14:textId="201DD404" w:rsidR="00446D6A" w:rsidRPr="000F73CC" w:rsidRDefault="00446D6A" w:rsidP="00710279">
      <w:pPr>
        <w:spacing w:afterLines="60" w:after="144" w:line="240" w:lineRule="auto"/>
        <w:jc w:val="both"/>
        <w:rPr>
          <w:rFonts w:ascii="Arial" w:eastAsia="Times New Roman" w:hAnsi="Arial" w:cs="Arial"/>
        </w:rPr>
      </w:pPr>
    </w:p>
    <w:p w14:paraId="335B6DC7" w14:textId="4B8EA04A" w:rsidR="00446D6A" w:rsidRPr="000F73CC" w:rsidRDefault="00446D6A" w:rsidP="00710279">
      <w:pPr>
        <w:spacing w:afterLines="60" w:after="144" w:line="240" w:lineRule="auto"/>
        <w:jc w:val="both"/>
        <w:rPr>
          <w:rFonts w:ascii="Arial" w:eastAsia="Times New Roman" w:hAnsi="Arial" w:cs="Arial"/>
          <w:b/>
        </w:rPr>
      </w:pPr>
      <w:r w:rsidRPr="000F73CC">
        <w:rPr>
          <w:rFonts w:ascii="Arial" w:eastAsia="Times New Roman" w:hAnsi="Arial" w:cs="Arial"/>
          <w:b/>
        </w:rPr>
        <w:t>Ad. 4.3.</w:t>
      </w:r>
    </w:p>
    <w:p w14:paraId="39A80CA4" w14:textId="27474DC5" w:rsidR="00446D6A" w:rsidRPr="000F73CC" w:rsidRDefault="00446D6A" w:rsidP="00710279">
      <w:pPr>
        <w:spacing w:afterLines="60" w:after="144" w:line="240" w:lineRule="auto"/>
        <w:jc w:val="both"/>
        <w:rPr>
          <w:rFonts w:ascii="Arial" w:eastAsia="Times New Roman" w:hAnsi="Arial" w:cs="Arial"/>
          <w:b/>
        </w:rPr>
      </w:pPr>
      <w:r w:rsidRPr="000F73CC">
        <w:rPr>
          <w:rFonts w:ascii="Arial" w:eastAsia="Times New Roman" w:hAnsi="Arial" w:cs="Arial"/>
          <w:b/>
        </w:rPr>
        <w:t>Đuro Tikvica:</w:t>
      </w:r>
    </w:p>
    <w:p w14:paraId="639CFCA2" w14:textId="77777777" w:rsidR="00446D6A" w:rsidRPr="00446D6A" w:rsidRDefault="00446D6A" w:rsidP="0086237E">
      <w:pPr>
        <w:spacing w:after="0" w:line="240" w:lineRule="auto"/>
        <w:rPr>
          <w:rFonts w:ascii="Arial" w:eastAsia="Times New Roman" w:hAnsi="Arial" w:cs="Arial"/>
          <w:lang w:eastAsia="hr-HR"/>
        </w:rPr>
      </w:pPr>
      <w:r w:rsidRPr="00446D6A">
        <w:rPr>
          <w:rFonts w:ascii="Arial" w:eastAsia="Times New Roman" w:hAnsi="Arial" w:cs="Arial"/>
          <w:lang w:eastAsia="hr-HR"/>
        </w:rPr>
        <w:t>Iako očito nije ponuđeno za diskusiju, ipak ću ponoviti svoje zapažanje sa Vijeća pročelnika.</w:t>
      </w:r>
      <w:r w:rsidRPr="00446D6A">
        <w:rPr>
          <w:rFonts w:ascii="Arial" w:eastAsia="Times New Roman" w:hAnsi="Arial" w:cs="Arial"/>
          <w:lang w:eastAsia="hr-HR"/>
        </w:rPr>
        <w:br/>
        <w:t>1. Smanjujući broj nazočnih na našim ispitima, diplomskim ispitima i drugim aktivnostima ugrožavamo i kršimo načelo javnosti našeg djelovanja.</w:t>
      </w:r>
      <w:r w:rsidRPr="00446D6A">
        <w:rPr>
          <w:rFonts w:ascii="Arial" w:eastAsia="Times New Roman" w:hAnsi="Arial" w:cs="Arial"/>
          <w:lang w:eastAsia="hr-HR"/>
        </w:rPr>
        <w:br/>
        <w:t xml:space="preserve">2. Ni iz kakva ponuđena dokumenta ili objašnjenja nije razvidno zbog čega se mjere dodatno </w:t>
      </w:r>
      <w:proofErr w:type="spellStart"/>
      <w:r w:rsidRPr="00446D6A">
        <w:rPr>
          <w:rFonts w:ascii="Arial" w:eastAsia="Times New Roman" w:hAnsi="Arial" w:cs="Arial"/>
          <w:lang w:eastAsia="hr-HR"/>
        </w:rPr>
        <w:t>pooštravaju</w:t>
      </w:r>
      <w:proofErr w:type="spellEnd"/>
      <w:r w:rsidRPr="00446D6A">
        <w:rPr>
          <w:rFonts w:ascii="Arial" w:eastAsia="Times New Roman" w:hAnsi="Arial" w:cs="Arial"/>
          <w:lang w:eastAsia="hr-HR"/>
        </w:rPr>
        <w:t>.</w:t>
      </w:r>
      <w:r w:rsidRPr="00446D6A">
        <w:rPr>
          <w:rFonts w:ascii="Arial" w:eastAsia="Times New Roman" w:hAnsi="Arial" w:cs="Arial"/>
          <w:lang w:eastAsia="hr-HR"/>
        </w:rPr>
        <w:br/>
        <w:t>Podsjećam kako ovom smanjenju dopuštanja nazočnosti publike nije prethodila nijedna mjera nadležnih represivnija od donesenih u prosincu. Stoga se nameće pitanje temeljem koje potrebe se donose nova ograničenja.</w:t>
      </w:r>
      <w:r w:rsidRPr="00446D6A">
        <w:rPr>
          <w:rFonts w:ascii="Arial" w:eastAsia="Times New Roman" w:hAnsi="Arial" w:cs="Arial"/>
          <w:lang w:eastAsia="hr-HR"/>
        </w:rPr>
        <w:br/>
        <w:t>Nadam se kako će studenti koji zbog ovakvih ograničenja trpe štetu naći načina za zaštititi svoja civilizacijska prava.</w:t>
      </w:r>
      <w:r w:rsidRPr="00446D6A">
        <w:rPr>
          <w:rFonts w:ascii="Arial" w:eastAsia="Times New Roman" w:hAnsi="Arial" w:cs="Arial"/>
          <w:lang w:eastAsia="hr-HR"/>
        </w:rPr>
        <w:br/>
        <w:t>3. Iako prihvaćam da Uprava nije dužna svaku svoju odluku obrazlagati, smatram kako bi obrazloženost ovakvih dodatnih i stalno napredujućih ograničenja (uključujući i pet dana oduzete nastave prije Božića i nakon Bogojavljenja) pridonijela većem povjerenju i slijedom toga većoj disciplini u prihvaćanju mjera koje su uistinu potrebne.</w:t>
      </w:r>
    </w:p>
    <w:p w14:paraId="757F3CAE" w14:textId="1894B78F" w:rsidR="00446D6A" w:rsidRPr="000F73CC" w:rsidRDefault="00446D6A" w:rsidP="00710279">
      <w:pPr>
        <w:spacing w:afterLines="60" w:after="144" w:line="240" w:lineRule="auto"/>
        <w:jc w:val="both"/>
        <w:rPr>
          <w:rFonts w:ascii="Arial" w:eastAsia="Times New Roman" w:hAnsi="Arial" w:cs="Arial"/>
        </w:rPr>
      </w:pPr>
    </w:p>
    <w:p w14:paraId="1C52A139" w14:textId="54C0FD33" w:rsidR="00446D6A" w:rsidRPr="000F73CC" w:rsidRDefault="00446D6A" w:rsidP="00710279">
      <w:pPr>
        <w:spacing w:afterLines="60" w:after="144" w:line="240" w:lineRule="auto"/>
        <w:jc w:val="both"/>
        <w:rPr>
          <w:rFonts w:ascii="Arial" w:eastAsia="Times New Roman" w:hAnsi="Arial" w:cs="Arial"/>
          <w:b/>
        </w:rPr>
      </w:pPr>
      <w:r w:rsidRPr="000F73CC">
        <w:rPr>
          <w:rFonts w:ascii="Arial" w:eastAsia="Times New Roman" w:hAnsi="Arial" w:cs="Arial"/>
          <w:b/>
        </w:rPr>
        <w:t>Igor Lešnik:</w:t>
      </w:r>
    </w:p>
    <w:p w14:paraId="2107ED82" w14:textId="77777777" w:rsidR="00446D6A" w:rsidRPr="00446D6A" w:rsidRDefault="00446D6A" w:rsidP="0086237E">
      <w:pPr>
        <w:spacing w:after="0" w:line="240" w:lineRule="auto"/>
        <w:rPr>
          <w:rFonts w:ascii="Arial" w:eastAsia="Times New Roman" w:hAnsi="Arial" w:cs="Arial"/>
          <w:lang w:eastAsia="hr-HR"/>
        </w:rPr>
      </w:pPr>
      <w:r w:rsidRPr="00446D6A">
        <w:rPr>
          <w:rFonts w:ascii="Arial" w:eastAsia="Times New Roman" w:hAnsi="Arial" w:cs="Arial"/>
          <w:lang w:eastAsia="hr-HR"/>
        </w:rPr>
        <w:t>Poštovani kolega Tikvica, žao mi je što - radi zdravstvenih tegoba - kasnim s dekanskim doprinosom na vaše javljanje.</w:t>
      </w:r>
      <w:r w:rsidRPr="00446D6A">
        <w:rPr>
          <w:rFonts w:ascii="Arial" w:eastAsia="Times New Roman" w:hAnsi="Arial" w:cs="Arial"/>
          <w:lang w:eastAsia="hr-HR"/>
        </w:rPr>
        <w:br/>
      </w:r>
      <w:r w:rsidRPr="00446D6A">
        <w:rPr>
          <w:rFonts w:ascii="Arial" w:eastAsia="Times New Roman" w:hAnsi="Arial" w:cs="Arial"/>
          <w:lang w:eastAsia="hr-HR"/>
        </w:rPr>
        <w:br/>
        <w:t xml:space="preserve">Ponovnim otvaranjem istih, davno </w:t>
      </w:r>
      <w:proofErr w:type="spellStart"/>
      <w:r w:rsidRPr="00446D6A">
        <w:rPr>
          <w:rFonts w:ascii="Arial" w:eastAsia="Times New Roman" w:hAnsi="Arial" w:cs="Arial"/>
          <w:lang w:eastAsia="hr-HR"/>
        </w:rPr>
        <w:t>produskutiranih</w:t>
      </w:r>
      <w:proofErr w:type="spellEnd"/>
      <w:r w:rsidRPr="00446D6A">
        <w:rPr>
          <w:rFonts w:ascii="Arial" w:eastAsia="Times New Roman" w:hAnsi="Arial" w:cs="Arial"/>
          <w:lang w:eastAsia="hr-HR"/>
        </w:rPr>
        <w:t xml:space="preserve"> i u suštini svjetonazorskih tema ništa nećemo postići jer će uvijek biti istodobno pristalica popuštanja te </w:t>
      </w:r>
      <w:proofErr w:type="spellStart"/>
      <w:r w:rsidRPr="00446D6A">
        <w:rPr>
          <w:rFonts w:ascii="Arial" w:eastAsia="Times New Roman" w:hAnsi="Arial" w:cs="Arial"/>
          <w:lang w:eastAsia="hr-HR"/>
        </w:rPr>
        <w:t>pooštravanja</w:t>
      </w:r>
      <w:proofErr w:type="spellEnd"/>
      <w:r w:rsidRPr="00446D6A">
        <w:rPr>
          <w:rFonts w:ascii="Arial" w:eastAsia="Times New Roman" w:hAnsi="Arial" w:cs="Arial"/>
          <w:lang w:eastAsia="hr-HR"/>
        </w:rPr>
        <w:t xml:space="preserve">. </w:t>
      </w:r>
      <w:r w:rsidRPr="00446D6A">
        <w:rPr>
          <w:rFonts w:ascii="Arial" w:eastAsia="Times New Roman" w:hAnsi="Arial" w:cs="Arial"/>
          <w:lang w:eastAsia="hr-HR"/>
        </w:rPr>
        <w:br/>
      </w:r>
      <w:r w:rsidRPr="00446D6A">
        <w:rPr>
          <w:rFonts w:ascii="Arial" w:eastAsia="Times New Roman" w:hAnsi="Arial" w:cs="Arial"/>
          <w:lang w:eastAsia="hr-HR"/>
        </w:rPr>
        <w:br/>
        <w:t>Pri načinu rada u zgradi riječ je o pitanjima praktične, operativne pa i zdravstvene prirode. Uprava se po tom pitanju drži srednjeg puta bez velikih otklona na jednu ili na drugu stranu. Naprosto ne postoji uvijek određeni broj članka ili naputka na koji bi se dekan pozivao u donošenju brojnih svakodnevnih odluka a sigurno će tako biti i ubuduće. Zato dekan i postoji te odgovara za svoje postupke, izabire se na određeno razdoblje a ne zauvijek, itd.</w:t>
      </w:r>
      <w:r w:rsidRPr="00446D6A">
        <w:rPr>
          <w:rFonts w:ascii="Arial" w:eastAsia="Times New Roman" w:hAnsi="Arial" w:cs="Arial"/>
          <w:lang w:eastAsia="hr-HR"/>
        </w:rPr>
        <w:br/>
      </w:r>
      <w:r w:rsidRPr="00446D6A">
        <w:rPr>
          <w:rFonts w:ascii="Arial" w:eastAsia="Times New Roman" w:hAnsi="Arial" w:cs="Arial"/>
          <w:lang w:eastAsia="hr-HR"/>
        </w:rPr>
        <w:br/>
        <w:t xml:space="preserve">Molim da se, posebice u kriznoj situaciji poput ove, svi posvetimo poslu radi kojeg su nas izabrali jer će nam svima tako biti lakše. Koncerti Filharmonije, Radija, ZG Solista su otkazani, dvorana Lisinski je do daljnjeg zatvorena a mi bismo trebali raspravljati o prisutnosti 20 ili 30 osoba u nekom prostoru ili o pravu javnosti koje inače i tim smanjenim brojevima zadovoljavamo čega je dijelom i </w:t>
      </w:r>
      <w:proofErr w:type="spellStart"/>
      <w:r w:rsidRPr="00446D6A">
        <w:rPr>
          <w:rFonts w:ascii="Arial" w:eastAsia="Times New Roman" w:hAnsi="Arial" w:cs="Arial"/>
          <w:lang w:eastAsia="hr-HR"/>
        </w:rPr>
        <w:t>streming</w:t>
      </w:r>
      <w:proofErr w:type="spellEnd"/>
      <w:r w:rsidRPr="00446D6A">
        <w:rPr>
          <w:rFonts w:ascii="Arial" w:eastAsia="Times New Roman" w:hAnsi="Arial" w:cs="Arial"/>
          <w:lang w:eastAsia="hr-HR"/>
        </w:rPr>
        <w:t xml:space="preserve"> uživo - kad se već spominju civilizacijske tekovine.</w:t>
      </w:r>
      <w:r w:rsidRPr="00446D6A">
        <w:rPr>
          <w:rFonts w:ascii="Arial" w:eastAsia="Times New Roman" w:hAnsi="Arial" w:cs="Arial"/>
          <w:lang w:eastAsia="hr-HR"/>
        </w:rPr>
        <w:br/>
      </w:r>
      <w:r w:rsidRPr="00446D6A">
        <w:rPr>
          <w:rFonts w:ascii="Arial" w:eastAsia="Times New Roman" w:hAnsi="Arial" w:cs="Arial"/>
          <w:lang w:eastAsia="hr-HR"/>
        </w:rPr>
        <w:br/>
        <w:t>Sadašnji način rada u zgradi ima punu potporu potvrđenu u mnogobrojnim sastancima dekana s predstavnicima studentskog zbora uz napomenu da su isti predlagali i neke oštrije mjere koje ne provodimo upravo da bi manje dolazilo do ovakvih diskusija. Smatram da stoga studenti ne trebaju još jednog dodatnog zastupnika.</w:t>
      </w:r>
      <w:r w:rsidRPr="00446D6A">
        <w:rPr>
          <w:rFonts w:ascii="Arial" w:eastAsia="Times New Roman" w:hAnsi="Arial" w:cs="Arial"/>
          <w:lang w:eastAsia="hr-HR"/>
        </w:rPr>
        <w:br/>
      </w:r>
      <w:r w:rsidRPr="00446D6A">
        <w:rPr>
          <w:rFonts w:ascii="Arial" w:eastAsia="Times New Roman" w:hAnsi="Arial" w:cs="Arial"/>
          <w:lang w:eastAsia="hr-HR"/>
        </w:rPr>
        <w:br/>
        <w:t xml:space="preserve">I završno, naprosto ne vidim kako uopće može biti riječi o “pet oduzetih radnih dana” na vrhuncu drugog vala epidemije kad je umiralo 80 ljudi dnevno a sve se treslo tako da su u oknima liftova Akademije opet </w:t>
      </w:r>
      <w:proofErr w:type="spellStart"/>
      <w:r w:rsidRPr="00446D6A">
        <w:rPr>
          <w:rFonts w:ascii="Arial" w:eastAsia="Times New Roman" w:hAnsi="Arial" w:cs="Arial"/>
          <w:lang w:eastAsia="hr-HR"/>
        </w:rPr>
        <w:t>pootpadale</w:t>
      </w:r>
      <w:proofErr w:type="spellEnd"/>
      <w:r w:rsidRPr="00446D6A">
        <w:rPr>
          <w:rFonts w:ascii="Arial" w:eastAsia="Times New Roman" w:hAnsi="Arial" w:cs="Arial"/>
          <w:lang w:eastAsia="hr-HR"/>
        </w:rPr>
        <w:t xml:space="preserve"> mramorne ploče a u garaži je popucala betonska deka. Osim toga, nije riječ o neradnim danima već smo u tom razdoblju radili na daljinu. Riječ je naprosto o zdravorazumskoj i odgovornoj odluci.</w:t>
      </w:r>
      <w:r w:rsidRPr="00446D6A">
        <w:rPr>
          <w:rFonts w:ascii="Arial" w:eastAsia="Times New Roman" w:hAnsi="Arial" w:cs="Arial"/>
          <w:lang w:eastAsia="hr-HR"/>
        </w:rPr>
        <w:br/>
      </w:r>
      <w:r w:rsidRPr="00446D6A">
        <w:rPr>
          <w:rFonts w:ascii="Arial" w:eastAsia="Times New Roman" w:hAnsi="Arial" w:cs="Arial"/>
          <w:lang w:eastAsia="hr-HR"/>
        </w:rPr>
        <w:br/>
        <w:t>Uprava će i nadalje nastaviti napore u borbi za svaki sat studentskog vježbanja u zgradi, za svaki sat komorne ili pripreme projekata, za svaki svirački ili praktični kolegij, za povratak u zgradu svega što se za sada radi na daljinu čim to bude sigurno ili moguće.</w:t>
      </w:r>
      <w:r w:rsidRPr="00446D6A">
        <w:rPr>
          <w:rFonts w:ascii="Arial" w:eastAsia="Times New Roman" w:hAnsi="Arial" w:cs="Arial"/>
          <w:lang w:eastAsia="hr-HR"/>
        </w:rPr>
        <w:br/>
      </w:r>
      <w:r w:rsidRPr="00446D6A">
        <w:rPr>
          <w:rFonts w:ascii="Arial" w:eastAsia="Times New Roman" w:hAnsi="Arial" w:cs="Arial"/>
          <w:lang w:eastAsia="hr-HR"/>
        </w:rPr>
        <w:br/>
      </w:r>
      <w:r w:rsidRPr="00446D6A">
        <w:rPr>
          <w:rFonts w:ascii="Arial" w:eastAsia="Times New Roman" w:hAnsi="Arial" w:cs="Arial"/>
          <w:lang w:eastAsia="hr-HR"/>
        </w:rPr>
        <w:lastRenderedPageBreak/>
        <w:t>Zgrada je otvorena maksimalno za date okolnosti te u očekivanju prelijevanja novog vala iz okruženja u kojem mnoge zemlje uvode najstrože mjere ikada te bilježe najveće brojeve umrlih. Čitajući vaše javljanje, dojma sam da to nekima promiče “ispod radara”.</w:t>
      </w:r>
    </w:p>
    <w:p w14:paraId="7EB5EB49" w14:textId="482F6034" w:rsidR="00446D6A" w:rsidRPr="000F73CC" w:rsidRDefault="00446D6A" w:rsidP="00710279">
      <w:pPr>
        <w:spacing w:afterLines="60" w:after="144" w:line="240" w:lineRule="auto"/>
        <w:jc w:val="both"/>
        <w:rPr>
          <w:rFonts w:ascii="Arial" w:eastAsia="Times New Roman" w:hAnsi="Arial" w:cs="Arial"/>
        </w:rPr>
      </w:pPr>
    </w:p>
    <w:p w14:paraId="5C8A8BC6" w14:textId="2DF91EDF" w:rsidR="00446D6A" w:rsidRPr="000F73CC" w:rsidRDefault="00446D6A" w:rsidP="00710279">
      <w:pPr>
        <w:spacing w:afterLines="60" w:after="144" w:line="240" w:lineRule="auto"/>
        <w:jc w:val="both"/>
        <w:rPr>
          <w:rFonts w:ascii="Arial" w:eastAsia="Times New Roman" w:hAnsi="Arial" w:cs="Arial"/>
          <w:b/>
        </w:rPr>
      </w:pPr>
      <w:r w:rsidRPr="000F73CC">
        <w:rPr>
          <w:rFonts w:ascii="Arial" w:eastAsia="Times New Roman" w:hAnsi="Arial" w:cs="Arial"/>
          <w:b/>
        </w:rPr>
        <w:t>Đuro Tikvica:</w:t>
      </w:r>
    </w:p>
    <w:p w14:paraId="618E38B2" w14:textId="77777777" w:rsidR="00446D6A" w:rsidRPr="00446D6A" w:rsidRDefault="00446D6A" w:rsidP="00446D6A">
      <w:pPr>
        <w:spacing w:after="0" w:line="240" w:lineRule="auto"/>
        <w:rPr>
          <w:rFonts w:ascii="Arial" w:eastAsia="Times New Roman" w:hAnsi="Arial" w:cs="Arial"/>
          <w:lang w:eastAsia="hr-HR"/>
        </w:rPr>
      </w:pPr>
      <w:r w:rsidRPr="00446D6A">
        <w:rPr>
          <w:rFonts w:ascii="Arial" w:eastAsia="Times New Roman" w:hAnsi="Arial" w:cs="Arial"/>
          <w:color w:val="000000"/>
          <w:lang w:eastAsia="hr-HR"/>
        </w:rPr>
        <w:t>Poštovani dekane,</w:t>
      </w:r>
      <w:r w:rsidRPr="00446D6A">
        <w:rPr>
          <w:rFonts w:ascii="Arial" w:eastAsia="Times New Roman" w:hAnsi="Arial" w:cs="Arial"/>
          <w:lang w:eastAsia="hr-HR"/>
        </w:rPr>
        <w:br/>
      </w:r>
      <w:r w:rsidRPr="00446D6A">
        <w:rPr>
          <w:rFonts w:ascii="Arial" w:eastAsia="Times New Roman" w:hAnsi="Arial" w:cs="Arial"/>
          <w:color w:val="000000"/>
          <w:lang w:eastAsia="hr-HR"/>
        </w:rPr>
        <w:t>zahvaljujem na Tvom odgovoru na moje zapažanje.</w:t>
      </w:r>
      <w:r w:rsidRPr="00446D6A">
        <w:rPr>
          <w:rFonts w:ascii="Arial" w:eastAsia="Times New Roman" w:hAnsi="Arial" w:cs="Arial"/>
          <w:lang w:eastAsia="hr-HR"/>
        </w:rPr>
        <w:br/>
      </w:r>
      <w:r w:rsidRPr="00446D6A">
        <w:rPr>
          <w:rFonts w:ascii="Arial" w:eastAsia="Times New Roman" w:hAnsi="Arial" w:cs="Arial"/>
          <w:color w:val="000000"/>
          <w:lang w:eastAsia="hr-HR"/>
        </w:rPr>
        <w:t>Kako u zahtjevnim okolnostima ne bih pretjerano trošio ni Tvoju ni svoju energiju, kao niti pozornost kolega, nastojat ću biti koncizan.</w:t>
      </w:r>
      <w:r w:rsidRPr="00446D6A">
        <w:rPr>
          <w:rFonts w:ascii="Arial" w:eastAsia="Times New Roman" w:hAnsi="Arial" w:cs="Arial"/>
          <w:lang w:eastAsia="hr-HR"/>
        </w:rPr>
        <w:br/>
      </w:r>
      <w:r w:rsidRPr="00446D6A">
        <w:rPr>
          <w:rFonts w:ascii="Arial" w:eastAsia="Times New Roman" w:hAnsi="Arial" w:cs="Arial"/>
          <w:color w:val="000000"/>
          <w:lang w:eastAsia="hr-HR"/>
        </w:rPr>
        <w:t>Tema o kojoj sam pisao niti je davno prodiskutirana niti je svjetonazorska.</w:t>
      </w:r>
      <w:r w:rsidRPr="00446D6A">
        <w:rPr>
          <w:rFonts w:ascii="Arial" w:eastAsia="Times New Roman" w:hAnsi="Arial" w:cs="Arial"/>
          <w:lang w:eastAsia="hr-HR"/>
        </w:rPr>
        <w:br/>
      </w:r>
      <w:r w:rsidRPr="00446D6A">
        <w:rPr>
          <w:rFonts w:ascii="Arial" w:eastAsia="Times New Roman" w:hAnsi="Arial" w:cs="Arial"/>
          <w:color w:val="000000"/>
          <w:lang w:eastAsia="hr-HR"/>
        </w:rPr>
        <w:t>Naravno da ni Ti ni ja ne možemo djelovati mimo vlastita svjetonazora, ali ja ovdje ne nudim svjetonazor drugima na uporabu nego upozoravam na ugroze profesiji (slažem se, jedino, kako poštovanje prema profesiji ima nekakve veze sa svjetonazorom).</w:t>
      </w:r>
      <w:r w:rsidRPr="00446D6A">
        <w:rPr>
          <w:rFonts w:ascii="Arial" w:eastAsia="Times New Roman" w:hAnsi="Arial" w:cs="Arial"/>
          <w:lang w:eastAsia="hr-HR"/>
        </w:rPr>
        <w:br/>
      </w:r>
      <w:r w:rsidRPr="00446D6A">
        <w:rPr>
          <w:rFonts w:ascii="Arial" w:eastAsia="Times New Roman" w:hAnsi="Arial" w:cs="Arial"/>
          <w:color w:val="000000"/>
          <w:lang w:eastAsia="hr-HR"/>
        </w:rPr>
        <w:t>Sam kažeš kako se svaka pojedinost danomice analizira, pa je već i to dokaz kako svakodnevni priljev informacija ranije prodiskutirano stavlja u povijest.</w:t>
      </w:r>
      <w:r w:rsidRPr="00446D6A">
        <w:rPr>
          <w:rFonts w:ascii="Arial" w:eastAsia="Times New Roman" w:hAnsi="Arial" w:cs="Arial"/>
          <w:lang w:eastAsia="hr-HR"/>
        </w:rPr>
        <w:br/>
      </w:r>
      <w:r w:rsidRPr="00446D6A">
        <w:rPr>
          <w:rFonts w:ascii="Arial" w:eastAsia="Times New Roman" w:hAnsi="Arial" w:cs="Arial"/>
          <w:color w:val="000000"/>
          <w:lang w:eastAsia="hr-HR"/>
        </w:rPr>
        <w:t xml:space="preserve">Ja nisam pristalica niti popuštanja niti </w:t>
      </w:r>
      <w:proofErr w:type="spellStart"/>
      <w:r w:rsidRPr="00446D6A">
        <w:rPr>
          <w:rFonts w:ascii="Arial" w:eastAsia="Times New Roman" w:hAnsi="Arial" w:cs="Arial"/>
          <w:color w:val="000000"/>
          <w:lang w:eastAsia="hr-HR"/>
        </w:rPr>
        <w:t>pooštravanja</w:t>
      </w:r>
      <w:proofErr w:type="spellEnd"/>
      <w:r w:rsidRPr="00446D6A">
        <w:rPr>
          <w:rFonts w:ascii="Arial" w:eastAsia="Times New Roman" w:hAnsi="Arial" w:cs="Arial"/>
          <w:color w:val="000000"/>
          <w:lang w:eastAsia="hr-HR"/>
        </w:rPr>
        <w:t xml:space="preserve">. Samo ne vidim osnove za </w:t>
      </w:r>
      <w:proofErr w:type="spellStart"/>
      <w:r w:rsidRPr="00446D6A">
        <w:rPr>
          <w:rFonts w:ascii="Arial" w:eastAsia="Times New Roman" w:hAnsi="Arial" w:cs="Arial"/>
          <w:color w:val="000000"/>
          <w:lang w:eastAsia="hr-HR"/>
        </w:rPr>
        <w:t>pooštravanje</w:t>
      </w:r>
      <w:proofErr w:type="spellEnd"/>
      <w:r w:rsidRPr="00446D6A">
        <w:rPr>
          <w:rFonts w:ascii="Arial" w:eastAsia="Times New Roman" w:hAnsi="Arial" w:cs="Arial"/>
          <w:color w:val="000000"/>
          <w:lang w:eastAsia="hr-HR"/>
        </w:rPr>
        <w:t xml:space="preserve"> ni u jednoj relevantnoj odluci nadležnih instanci. (Ovom tvrdnjom ne podrazumijevam kako dekan nema opipljivije razloge).</w:t>
      </w:r>
      <w:r w:rsidRPr="00446D6A">
        <w:rPr>
          <w:rFonts w:ascii="Arial" w:eastAsia="Times New Roman" w:hAnsi="Arial" w:cs="Arial"/>
          <w:lang w:eastAsia="hr-HR"/>
        </w:rPr>
        <w:br/>
      </w:r>
      <w:r w:rsidRPr="00446D6A">
        <w:rPr>
          <w:rFonts w:ascii="Arial" w:eastAsia="Times New Roman" w:hAnsi="Arial" w:cs="Arial"/>
          <w:color w:val="000000"/>
          <w:lang w:eastAsia="hr-HR"/>
        </w:rPr>
        <w:t>Civilizacijske tekovine nisu dovoljno određene niti dvoranom Lisinski, niti Muzičkom akademijom, niti Zagrebačkom filharmonijom, niti HRT-om, niti Zagrebačkim solistima. Civilizacijske tekovine su puno, puno šire i ne zrcale se tek u autonomiji ili nestanku autonomije ovih subjekata.</w:t>
      </w:r>
      <w:r w:rsidRPr="00446D6A">
        <w:rPr>
          <w:rFonts w:ascii="Arial" w:eastAsia="Times New Roman" w:hAnsi="Arial" w:cs="Arial"/>
          <w:lang w:eastAsia="hr-HR"/>
        </w:rPr>
        <w:br/>
      </w:r>
      <w:r w:rsidRPr="00446D6A">
        <w:rPr>
          <w:rFonts w:ascii="Arial" w:eastAsia="Times New Roman" w:hAnsi="Arial" w:cs="Arial"/>
          <w:color w:val="000000"/>
          <w:lang w:eastAsia="hr-HR"/>
        </w:rPr>
        <w:t>Sve pobrojane institucije su plodovi civilizacijskih tekovina, pa nam se samo nadati kako će one ili barem samo neke od njih umjeti biti i prenositelji tih istih tekovina u budućnost civilizacije.</w:t>
      </w:r>
      <w:r w:rsidRPr="00446D6A">
        <w:rPr>
          <w:rFonts w:ascii="Arial" w:eastAsia="Times New Roman" w:hAnsi="Arial" w:cs="Arial"/>
          <w:color w:val="000000"/>
          <w:lang w:eastAsia="hr-HR"/>
        </w:rPr>
        <w:br/>
        <w:t>Drago mi je što se odluke usuglašavaju sa Studentskim zborom. Ne pada mi na pamet biti još jednim studentskim predstavnikom, ali vjerujem kako nisi moje zapažanje htio proglasiti posezanjem u tuđu nadležnost. Studenti će se vrlo dobro sjetiti kada im je sve trebala moja, Tvoja ili pomoć i potpora nekoga drugoga od kolega nastavnika. U tom trenutku im je iznimno bitno znati stavove ovoga ili onoga među nama.</w:t>
      </w:r>
      <w:r w:rsidRPr="00446D6A">
        <w:rPr>
          <w:rFonts w:ascii="Arial" w:eastAsia="Times New Roman" w:hAnsi="Arial" w:cs="Arial"/>
          <w:color w:val="000000"/>
          <w:lang w:eastAsia="hr-HR"/>
        </w:rPr>
        <w:br/>
        <w:t>Podsjećam kako je odluka o "pet dana nastave izvan zgrade" donesena prije potresa, a ne zbog potresa i posljedica koje spominješ.</w:t>
      </w:r>
      <w:r w:rsidRPr="00446D6A">
        <w:rPr>
          <w:rFonts w:ascii="Arial" w:eastAsia="Times New Roman" w:hAnsi="Arial" w:cs="Arial"/>
          <w:lang w:eastAsia="hr-HR"/>
        </w:rPr>
        <w:br/>
      </w:r>
      <w:r w:rsidRPr="00446D6A">
        <w:rPr>
          <w:rFonts w:ascii="Arial" w:eastAsia="Times New Roman" w:hAnsi="Arial" w:cs="Arial"/>
          <w:color w:val="000000"/>
          <w:lang w:eastAsia="hr-HR"/>
        </w:rPr>
        <w:t>Što kome promiče ispod radara ćemo teško utvrditi ovom razmjenom stavova. O tome će pisati povijest i ne mislim kako je možemo s ove naše teške točke predvidjeti.</w:t>
      </w:r>
      <w:r w:rsidRPr="00446D6A">
        <w:rPr>
          <w:rFonts w:ascii="Arial" w:eastAsia="Times New Roman" w:hAnsi="Arial" w:cs="Arial"/>
          <w:lang w:eastAsia="hr-HR"/>
        </w:rPr>
        <w:br/>
      </w:r>
      <w:r w:rsidRPr="00446D6A">
        <w:rPr>
          <w:rFonts w:ascii="Arial" w:eastAsia="Times New Roman" w:hAnsi="Arial" w:cs="Arial"/>
          <w:color w:val="000000"/>
          <w:lang w:eastAsia="hr-HR"/>
        </w:rPr>
        <w:t>Za kraj izražavam zahvalnost dekanu za nošenje teška tereta situacije.</w:t>
      </w:r>
      <w:r w:rsidRPr="00446D6A">
        <w:rPr>
          <w:rFonts w:ascii="Arial" w:eastAsia="Times New Roman" w:hAnsi="Arial" w:cs="Arial"/>
          <w:lang w:eastAsia="hr-HR"/>
        </w:rPr>
        <w:br/>
      </w:r>
      <w:r w:rsidRPr="00446D6A">
        <w:rPr>
          <w:rFonts w:ascii="Arial" w:eastAsia="Times New Roman" w:hAnsi="Arial" w:cs="Arial"/>
          <w:color w:val="000000"/>
          <w:lang w:eastAsia="hr-HR"/>
        </w:rPr>
        <w:t>Smatram kako sloboda i otvorenost govora samo povećava vrijednost teško iznjedrenih rješenja kao što proširuje vidokrug za daljnja postupanja. Navlastito onih rješenja i postupanja koja budućnost ocijeni ispravnima.</w:t>
      </w:r>
      <w:r w:rsidRPr="00446D6A">
        <w:rPr>
          <w:rFonts w:ascii="Arial" w:eastAsia="Times New Roman" w:hAnsi="Arial" w:cs="Arial"/>
          <w:lang w:eastAsia="hr-HR"/>
        </w:rPr>
        <w:br/>
      </w:r>
      <w:r w:rsidRPr="00446D6A">
        <w:rPr>
          <w:rFonts w:ascii="Arial" w:eastAsia="Times New Roman" w:hAnsi="Arial" w:cs="Arial"/>
          <w:color w:val="000000"/>
          <w:lang w:eastAsia="hr-HR"/>
        </w:rPr>
        <w:t>S poštovanjem,</w:t>
      </w:r>
      <w:r w:rsidRPr="00446D6A">
        <w:rPr>
          <w:rFonts w:ascii="Arial" w:eastAsia="Times New Roman" w:hAnsi="Arial" w:cs="Arial"/>
          <w:lang w:eastAsia="hr-HR"/>
        </w:rPr>
        <w:br/>
      </w:r>
      <w:r w:rsidRPr="00446D6A">
        <w:rPr>
          <w:rFonts w:ascii="Arial" w:eastAsia="Times New Roman" w:hAnsi="Arial" w:cs="Arial"/>
          <w:color w:val="000000"/>
          <w:lang w:eastAsia="hr-HR"/>
        </w:rPr>
        <w:t>Đuro</w:t>
      </w:r>
    </w:p>
    <w:p w14:paraId="2656446F" w14:textId="3692AA56" w:rsidR="0072076E" w:rsidRPr="000F73CC" w:rsidRDefault="0072076E" w:rsidP="00710279">
      <w:pPr>
        <w:spacing w:after="60" w:line="240" w:lineRule="auto"/>
        <w:jc w:val="both"/>
        <w:rPr>
          <w:rFonts w:ascii="Arial" w:eastAsia="Times New Roman" w:hAnsi="Arial" w:cs="Arial"/>
        </w:rPr>
      </w:pPr>
    </w:p>
    <w:sectPr w:rsidR="0072076E" w:rsidRPr="000F73CC" w:rsidSect="0048431D">
      <w:pgSz w:w="11906" w:h="16838"/>
      <w:pgMar w:top="1440" w:right="1440" w:bottom="11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B587D"/>
    <w:multiLevelType w:val="hybridMultilevel"/>
    <w:tmpl w:val="0DA83CF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6BF6529"/>
    <w:multiLevelType w:val="multilevel"/>
    <w:tmpl w:val="8A543110"/>
    <w:lvl w:ilvl="0">
      <w:start w:val="1"/>
      <w:numFmt w:val="decimal"/>
      <w:lvlText w:val="%1."/>
      <w:lvlJc w:val="left"/>
      <w:pPr>
        <w:ind w:left="720" w:hanging="360"/>
      </w:pPr>
      <w:rPr>
        <w:b/>
      </w:rPr>
    </w:lvl>
    <w:lvl w:ilvl="1">
      <w:start w:val="3"/>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 w15:restartNumberingAfterBreak="0">
    <w:nsid w:val="18D97125"/>
    <w:multiLevelType w:val="multilevel"/>
    <w:tmpl w:val="F21A5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0271AB"/>
    <w:multiLevelType w:val="hybridMultilevel"/>
    <w:tmpl w:val="43707AE2"/>
    <w:lvl w:ilvl="0" w:tplc="C27C940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4A5E36"/>
    <w:multiLevelType w:val="multilevel"/>
    <w:tmpl w:val="14683CF8"/>
    <w:lvl w:ilvl="0">
      <w:start w:val="1"/>
      <w:numFmt w:val="decimal"/>
      <w:lvlText w:val="%1."/>
      <w:lvlJc w:val="left"/>
      <w:pPr>
        <w:ind w:left="720" w:hanging="360"/>
      </w:pPr>
      <w:rPr>
        <w:rFonts w:hAnsi="Symbol"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19D36EE"/>
    <w:multiLevelType w:val="multilevel"/>
    <w:tmpl w:val="65DE805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2DB6A46"/>
    <w:multiLevelType w:val="multilevel"/>
    <w:tmpl w:val="8A543110"/>
    <w:lvl w:ilvl="0">
      <w:start w:val="1"/>
      <w:numFmt w:val="decimal"/>
      <w:lvlText w:val="%1."/>
      <w:lvlJc w:val="left"/>
      <w:pPr>
        <w:ind w:left="720" w:hanging="360"/>
      </w:pPr>
      <w:rPr>
        <w:b/>
      </w:rPr>
    </w:lvl>
    <w:lvl w:ilvl="1">
      <w:start w:val="3"/>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7" w15:restartNumberingAfterBreak="0">
    <w:nsid w:val="28004699"/>
    <w:multiLevelType w:val="hybridMultilevel"/>
    <w:tmpl w:val="9202BA4E"/>
    <w:lvl w:ilvl="0" w:tplc="3706700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249698E"/>
    <w:multiLevelType w:val="multilevel"/>
    <w:tmpl w:val="5BF09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F85282"/>
    <w:multiLevelType w:val="hybridMultilevel"/>
    <w:tmpl w:val="1842FE3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A603538"/>
    <w:multiLevelType w:val="multilevel"/>
    <w:tmpl w:val="A75E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230926"/>
    <w:multiLevelType w:val="hybridMultilevel"/>
    <w:tmpl w:val="E12A9B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6C5BBD"/>
    <w:multiLevelType w:val="hybridMultilevel"/>
    <w:tmpl w:val="6C546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10139E"/>
    <w:multiLevelType w:val="multilevel"/>
    <w:tmpl w:val="97A04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7326DAD"/>
    <w:multiLevelType w:val="multilevel"/>
    <w:tmpl w:val="8A543110"/>
    <w:lvl w:ilvl="0">
      <w:start w:val="1"/>
      <w:numFmt w:val="decimal"/>
      <w:lvlText w:val="%1."/>
      <w:lvlJc w:val="left"/>
      <w:pPr>
        <w:ind w:left="720" w:hanging="360"/>
      </w:pPr>
      <w:rPr>
        <w:b/>
      </w:rPr>
    </w:lvl>
    <w:lvl w:ilvl="1">
      <w:start w:val="3"/>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5" w15:restartNumberingAfterBreak="0">
    <w:nsid w:val="59BB3165"/>
    <w:multiLevelType w:val="hybridMultilevel"/>
    <w:tmpl w:val="FC0CF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F00AFA"/>
    <w:multiLevelType w:val="multilevel"/>
    <w:tmpl w:val="0A92EBBE"/>
    <w:lvl w:ilvl="0">
      <w:start w:val="1"/>
      <w:numFmt w:val="decimal"/>
      <w:lvlText w:val="%1."/>
      <w:lvlJc w:val="left"/>
      <w:pPr>
        <w:ind w:left="720" w:hanging="360"/>
      </w:pPr>
      <w:rPr>
        <w:rFonts w:hAnsi="Symbol" w:hint="default"/>
      </w:rPr>
    </w:lvl>
    <w:lvl w:ilvl="1">
      <w:start w:val="3"/>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FD64001"/>
    <w:multiLevelType w:val="multilevel"/>
    <w:tmpl w:val="5E123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012D46"/>
    <w:multiLevelType w:val="multilevel"/>
    <w:tmpl w:val="8A543110"/>
    <w:lvl w:ilvl="0">
      <w:start w:val="1"/>
      <w:numFmt w:val="decimal"/>
      <w:lvlText w:val="%1."/>
      <w:lvlJc w:val="left"/>
      <w:pPr>
        <w:ind w:left="720" w:hanging="360"/>
      </w:pPr>
      <w:rPr>
        <w:b/>
      </w:rPr>
    </w:lvl>
    <w:lvl w:ilvl="1">
      <w:start w:val="3"/>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9" w15:restartNumberingAfterBreak="0">
    <w:nsid w:val="70EA157A"/>
    <w:multiLevelType w:val="multilevel"/>
    <w:tmpl w:val="22EC4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9840CDA"/>
    <w:multiLevelType w:val="hybridMultilevel"/>
    <w:tmpl w:val="84C2927E"/>
    <w:lvl w:ilvl="0" w:tplc="041A0009">
      <w:start w:val="1"/>
      <w:numFmt w:val="bullet"/>
      <w:lvlText w:val=""/>
      <w:lvlJc w:val="left"/>
      <w:pPr>
        <w:tabs>
          <w:tab w:val="num" w:pos="720"/>
        </w:tabs>
        <w:ind w:left="720" w:hanging="360"/>
      </w:pPr>
      <w:rPr>
        <w:rFonts w:ascii="Wingdings" w:hAnsi="Wingdings" w:hint="default"/>
      </w:rPr>
    </w:lvl>
    <w:lvl w:ilvl="1" w:tplc="041A000F">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1" w15:restartNumberingAfterBreak="0">
    <w:nsid w:val="79FF074D"/>
    <w:multiLevelType w:val="multilevel"/>
    <w:tmpl w:val="9730B094"/>
    <w:lvl w:ilvl="0">
      <w:start w:val="1"/>
      <w:numFmt w:val="decimal"/>
      <w:lvlText w:val="%1."/>
      <w:lvlJc w:val="left"/>
      <w:pPr>
        <w:ind w:left="720" w:hanging="360"/>
      </w:pPr>
      <w:rPr>
        <w:rFonts w:hAnsi="Symbol"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8"/>
  </w:num>
  <w:num w:numId="2">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1"/>
  </w:num>
  <w:num w:numId="6">
    <w:abstractNumId w:val="7"/>
  </w:num>
  <w:num w:numId="7">
    <w:abstractNumId w:val="12"/>
  </w:num>
  <w:num w:numId="8">
    <w:abstractNumId w:val="15"/>
  </w:num>
  <w:num w:numId="9">
    <w:abstractNumId w:val="2"/>
  </w:num>
  <w:num w:numId="10">
    <w:abstractNumId w:val="19"/>
  </w:num>
  <w:num w:numId="11">
    <w:abstractNumId w:val="8"/>
  </w:num>
  <w:num w:numId="12">
    <w:abstractNumId w:val="17"/>
  </w:num>
  <w:num w:numId="13">
    <w:abstractNumId w:val="6"/>
  </w:num>
  <w:num w:numId="14">
    <w:abstractNumId w:val="3"/>
  </w:num>
  <w:num w:numId="15">
    <w:abstractNumId w:val="10"/>
  </w:num>
  <w:num w:numId="16">
    <w:abstractNumId w:val="5"/>
  </w:num>
  <w:num w:numId="17">
    <w:abstractNumId w:val="20"/>
  </w:num>
  <w:num w:numId="18">
    <w:abstractNumId w:val="0"/>
  </w:num>
  <w:num w:numId="19">
    <w:abstractNumId w:val="9"/>
  </w:num>
  <w:num w:numId="20">
    <w:abstractNumId w:val="13"/>
  </w:num>
  <w:num w:numId="21">
    <w:abstractNumId w:val="21"/>
  </w:num>
  <w:num w:numId="22">
    <w:abstractNumId w:val="16"/>
  </w:num>
  <w:num w:numId="23">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551"/>
    <w:rsid w:val="00044C9F"/>
    <w:rsid w:val="00092301"/>
    <w:rsid w:val="00094498"/>
    <w:rsid w:val="000C02EC"/>
    <w:rsid w:val="000F73CC"/>
    <w:rsid w:val="00110C29"/>
    <w:rsid w:val="00114DBF"/>
    <w:rsid w:val="001331EC"/>
    <w:rsid w:val="00135B73"/>
    <w:rsid w:val="00137778"/>
    <w:rsid w:val="00194180"/>
    <w:rsid w:val="001C4222"/>
    <w:rsid w:val="001D7F04"/>
    <w:rsid w:val="002007AA"/>
    <w:rsid w:val="00211786"/>
    <w:rsid w:val="0026662D"/>
    <w:rsid w:val="002D1BA0"/>
    <w:rsid w:val="00316B53"/>
    <w:rsid w:val="00371885"/>
    <w:rsid w:val="003A71B7"/>
    <w:rsid w:val="003A7B24"/>
    <w:rsid w:val="004374F7"/>
    <w:rsid w:val="0044531C"/>
    <w:rsid w:val="00446D6A"/>
    <w:rsid w:val="00453940"/>
    <w:rsid w:val="004700ED"/>
    <w:rsid w:val="0048431D"/>
    <w:rsid w:val="00494389"/>
    <w:rsid w:val="0049755D"/>
    <w:rsid w:val="004E0763"/>
    <w:rsid w:val="004E5294"/>
    <w:rsid w:val="004F2CF2"/>
    <w:rsid w:val="00512F6B"/>
    <w:rsid w:val="00516EF4"/>
    <w:rsid w:val="005510F4"/>
    <w:rsid w:val="00596622"/>
    <w:rsid w:val="005B55B9"/>
    <w:rsid w:val="005C5925"/>
    <w:rsid w:val="005D7FEF"/>
    <w:rsid w:val="005F621A"/>
    <w:rsid w:val="00626D3D"/>
    <w:rsid w:val="00661BD1"/>
    <w:rsid w:val="00687D0A"/>
    <w:rsid w:val="006A62A0"/>
    <w:rsid w:val="006C7017"/>
    <w:rsid w:val="006D22D7"/>
    <w:rsid w:val="006D4DE6"/>
    <w:rsid w:val="006E1A0B"/>
    <w:rsid w:val="0070056D"/>
    <w:rsid w:val="00710279"/>
    <w:rsid w:val="0071699A"/>
    <w:rsid w:val="0072076E"/>
    <w:rsid w:val="00734D88"/>
    <w:rsid w:val="00780060"/>
    <w:rsid w:val="00792CDD"/>
    <w:rsid w:val="007A7C59"/>
    <w:rsid w:val="007C590D"/>
    <w:rsid w:val="007D01D2"/>
    <w:rsid w:val="007D3D18"/>
    <w:rsid w:val="00807B17"/>
    <w:rsid w:val="00836F67"/>
    <w:rsid w:val="0086237E"/>
    <w:rsid w:val="008B0B20"/>
    <w:rsid w:val="008D466B"/>
    <w:rsid w:val="008D6CB0"/>
    <w:rsid w:val="00910E47"/>
    <w:rsid w:val="0091180A"/>
    <w:rsid w:val="00916175"/>
    <w:rsid w:val="00971A73"/>
    <w:rsid w:val="00974F5F"/>
    <w:rsid w:val="009A49E1"/>
    <w:rsid w:val="009A70B5"/>
    <w:rsid w:val="009D0C73"/>
    <w:rsid w:val="009F24F5"/>
    <w:rsid w:val="009F5DDF"/>
    <w:rsid w:val="00A17997"/>
    <w:rsid w:val="00A447D0"/>
    <w:rsid w:val="00A80A13"/>
    <w:rsid w:val="00A843F4"/>
    <w:rsid w:val="00AC0551"/>
    <w:rsid w:val="00B128AF"/>
    <w:rsid w:val="00B163B7"/>
    <w:rsid w:val="00B214C7"/>
    <w:rsid w:val="00B26F48"/>
    <w:rsid w:val="00B41D3D"/>
    <w:rsid w:val="00B57393"/>
    <w:rsid w:val="00B60AF9"/>
    <w:rsid w:val="00B61A6B"/>
    <w:rsid w:val="00B76DE8"/>
    <w:rsid w:val="00B8612A"/>
    <w:rsid w:val="00BD64B9"/>
    <w:rsid w:val="00BE5D1B"/>
    <w:rsid w:val="00C02011"/>
    <w:rsid w:val="00C66ED1"/>
    <w:rsid w:val="00C71173"/>
    <w:rsid w:val="00C915FA"/>
    <w:rsid w:val="00CB0001"/>
    <w:rsid w:val="00CE2F95"/>
    <w:rsid w:val="00CE5841"/>
    <w:rsid w:val="00D10451"/>
    <w:rsid w:val="00D111F2"/>
    <w:rsid w:val="00D55DB6"/>
    <w:rsid w:val="00D86F06"/>
    <w:rsid w:val="00D91CBF"/>
    <w:rsid w:val="00D94E62"/>
    <w:rsid w:val="00DB35C4"/>
    <w:rsid w:val="00DD19D5"/>
    <w:rsid w:val="00DD2835"/>
    <w:rsid w:val="00DE57A7"/>
    <w:rsid w:val="00E22BAB"/>
    <w:rsid w:val="00E65E3D"/>
    <w:rsid w:val="00EC2A2C"/>
    <w:rsid w:val="00F15685"/>
    <w:rsid w:val="00F22F07"/>
    <w:rsid w:val="00F26A9D"/>
    <w:rsid w:val="00F521E7"/>
    <w:rsid w:val="00FE56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F31E6"/>
  <w15:chartTrackingRefBased/>
  <w15:docId w15:val="{53BC2141-6E28-4649-81A8-96281FC4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0551"/>
    <w:rPr>
      <w:lang w:val="hr-HR"/>
    </w:rPr>
  </w:style>
  <w:style w:type="paragraph" w:styleId="Heading1">
    <w:name w:val="heading 1"/>
    <w:basedOn w:val="Normal"/>
    <w:link w:val="Heading1Char"/>
    <w:uiPriority w:val="9"/>
    <w:qFormat/>
    <w:rsid w:val="002007AA"/>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551"/>
    <w:pPr>
      <w:spacing w:after="200" w:line="276" w:lineRule="auto"/>
      <w:ind w:left="720"/>
      <w:contextualSpacing/>
    </w:pPr>
    <w:rPr>
      <w:lang w:val="en-US"/>
    </w:rPr>
  </w:style>
  <w:style w:type="character" w:customStyle="1" w:styleId="Heading1Char">
    <w:name w:val="Heading 1 Char"/>
    <w:basedOn w:val="DefaultParagraphFont"/>
    <w:link w:val="Heading1"/>
    <w:uiPriority w:val="9"/>
    <w:rsid w:val="002007AA"/>
    <w:rPr>
      <w:rFonts w:ascii="Times New Roman" w:eastAsia="Times New Roman" w:hAnsi="Times New Roman" w:cs="Times New Roman"/>
      <w:b/>
      <w:bCs/>
      <w:kern w:val="36"/>
      <w:sz w:val="48"/>
      <w:szCs w:val="48"/>
      <w:lang w:val="en-US"/>
    </w:rPr>
  </w:style>
  <w:style w:type="character" w:styleId="Hyperlink">
    <w:name w:val="Hyperlink"/>
    <w:basedOn w:val="DefaultParagraphFont"/>
    <w:uiPriority w:val="99"/>
    <w:unhideWhenUsed/>
    <w:rsid w:val="002007AA"/>
    <w:rPr>
      <w:color w:val="0563C1" w:themeColor="hyperlink"/>
      <w:u w:val="single"/>
    </w:rPr>
  </w:style>
  <w:style w:type="paragraph" w:styleId="IntenseQuote">
    <w:name w:val="Intense Quote"/>
    <w:basedOn w:val="Normal"/>
    <w:next w:val="Normal"/>
    <w:link w:val="IntenseQuoteChar"/>
    <w:uiPriority w:val="30"/>
    <w:qFormat/>
    <w:rsid w:val="002007AA"/>
    <w:pPr>
      <w:pBdr>
        <w:bottom w:val="single" w:sz="4" w:space="4" w:color="4F81BD"/>
      </w:pBdr>
      <w:spacing w:before="200" w:after="280" w:line="276" w:lineRule="auto"/>
      <w:ind w:left="936" w:right="936"/>
    </w:pPr>
    <w:rPr>
      <w:rFonts w:ascii="Calibri" w:eastAsia="Calibri" w:hAnsi="Calibri" w:cs="Times New Roman"/>
      <w:b/>
      <w:bCs/>
      <w:i/>
      <w:iCs/>
      <w:color w:val="4F81BD"/>
      <w:sz w:val="20"/>
      <w:szCs w:val="20"/>
      <w:lang w:val="x-none" w:eastAsia="x-none"/>
    </w:rPr>
  </w:style>
  <w:style w:type="character" w:customStyle="1" w:styleId="IntenseQuoteChar">
    <w:name w:val="Intense Quote Char"/>
    <w:basedOn w:val="DefaultParagraphFont"/>
    <w:link w:val="IntenseQuote"/>
    <w:uiPriority w:val="30"/>
    <w:rsid w:val="002007AA"/>
    <w:rPr>
      <w:rFonts w:ascii="Calibri" w:eastAsia="Calibri" w:hAnsi="Calibri" w:cs="Times New Roman"/>
      <w:b/>
      <w:bCs/>
      <w:i/>
      <w:iCs/>
      <w:color w:val="4F81BD"/>
      <w:sz w:val="20"/>
      <w:szCs w:val="20"/>
      <w:lang w:val="x-none" w:eastAsia="x-none"/>
    </w:rPr>
  </w:style>
  <w:style w:type="paragraph" w:styleId="PlainText">
    <w:name w:val="Plain Text"/>
    <w:basedOn w:val="Normal"/>
    <w:link w:val="PlainTextChar"/>
    <w:uiPriority w:val="99"/>
    <w:unhideWhenUsed/>
    <w:rsid w:val="002007AA"/>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2007AA"/>
    <w:rPr>
      <w:rFonts w:ascii="Calibri" w:eastAsia="Times New Roman" w:hAnsi="Calibri" w:cs="Times New Roman"/>
      <w:szCs w:val="21"/>
      <w:lang w:val="hr-HR"/>
    </w:rPr>
  </w:style>
  <w:style w:type="paragraph" w:customStyle="1" w:styleId="msonormal0">
    <w:name w:val="msonormal"/>
    <w:basedOn w:val="Normal"/>
    <w:rsid w:val="002007A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aragraph">
    <w:name w:val="paragraph"/>
    <w:basedOn w:val="Normal"/>
    <w:rsid w:val="002007A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textrun">
    <w:name w:val="textrun"/>
    <w:basedOn w:val="DefaultParagraphFont"/>
    <w:rsid w:val="002007AA"/>
  </w:style>
  <w:style w:type="character" w:customStyle="1" w:styleId="normaltextrun">
    <w:name w:val="normaltextrun"/>
    <w:basedOn w:val="DefaultParagraphFont"/>
    <w:rsid w:val="002007AA"/>
  </w:style>
  <w:style w:type="character" w:customStyle="1" w:styleId="eop">
    <w:name w:val="eop"/>
    <w:basedOn w:val="DefaultParagraphFont"/>
    <w:rsid w:val="002007AA"/>
  </w:style>
  <w:style w:type="paragraph" w:customStyle="1" w:styleId="outlineelement">
    <w:name w:val="outlineelement"/>
    <w:basedOn w:val="Normal"/>
    <w:rsid w:val="002007A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Emphasis">
    <w:name w:val="Emphasis"/>
    <w:basedOn w:val="DefaultParagraphFont"/>
    <w:uiPriority w:val="20"/>
    <w:qFormat/>
    <w:rsid w:val="002007AA"/>
    <w:rPr>
      <w:i/>
      <w:iCs/>
    </w:rPr>
  </w:style>
  <w:style w:type="paragraph" w:styleId="BalloonText">
    <w:name w:val="Balloon Text"/>
    <w:basedOn w:val="Normal"/>
    <w:link w:val="BalloonTextChar"/>
    <w:uiPriority w:val="99"/>
    <w:semiHidden/>
    <w:unhideWhenUsed/>
    <w:rsid w:val="002007A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2007AA"/>
    <w:rPr>
      <w:rFonts w:ascii="Segoe UI" w:eastAsia="Times New Roman" w:hAnsi="Segoe UI" w:cs="Segoe UI"/>
      <w:sz w:val="18"/>
      <w:szCs w:val="18"/>
      <w:lang w:val="en-US"/>
    </w:rPr>
  </w:style>
  <w:style w:type="paragraph" w:styleId="NormalWeb">
    <w:name w:val="Normal (Web)"/>
    <w:basedOn w:val="Normal"/>
    <w:uiPriority w:val="99"/>
    <w:unhideWhenUsed/>
    <w:rsid w:val="002117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11786"/>
    <w:rPr>
      <w:b/>
      <w:bCs/>
    </w:rPr>
  </w:style>
  <w:style w:type="character" w:styleId="FollowedHyperlink">
    <w:name w:val="FollowedHyperlink"/>
    <w:basedOn w:val="DefaultParagraphFont"/>
    <w:uiPriority w:val="99"/>
    <w:semiHidden/>
    <w:unhideWhenUsed/>
    <w:rsid w:val="00211786"/>
    <w:rPr>
      <w:color w:val="954F72" w:themeColor="followedHyperlink"/>
      <w:u w:val="single"/>
    </w:rPr>
  </w:style>
  <w:style w:type="character" w:styleId="UnresolvedMention">
    <w:name w:val="Unresolved Mention"/>
    <w:basedOn w:val="DefaultParagraphFont"/>
    <w:uiPriority w:val="99"/>
    <w:semiHidden/>
    <w:unhideWhenUsed/>
    <w:rsid w:val="005C59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76003">
      <w:bodyDiv w:val="1"/>
      <w:marLeft w:val="0"/>
      <w:marRight w:val="0"/>
      <w:marTop w:val="0"/>
      <w:marBottom w:val="0"/>
      <w:divBdr>
        <w:top w:val="none" w:sz="0" w:space="0" w:color="auto"/>
        <w:left w:val="none" w:sz="0" w:space="0" w:color="auto"/>
        <w:bottom w:val="none" w:sz="0" w:space="0" w:color="auto"/>
        <w:right w:val="none" w:sz="0" w:space="0" w:color="auto"/>
      </w:divBdr>
      <w:divsChild>
        <w:div w:id="410590470">
          <w:marLeft w:val="0"/>
          <w:marRight w:val="0"/>
          <w:marTop w:val="0"/>
          <w:marBottom w:val="0"/>
          <w:divBdr>
            <w:top w:val="none" w:sz="0" w:space="0" w:color="auto"/>
            <w:left w:val="none" w:sz="0" w:space="0" w:color="auto"/>
            <w:bottom w:val="none" w:sz="0" w:space="0" w:color="auto"/>
            <w:right w:val="none" w:sz="0" w:space="0" w:color="auto"/>
          </w:divBdr>
          <w:divsChild>
            <w:div w:id="294337429">
              <w:marLeft w:val="0"/>
              <w:marRight w:val="0"/>
              <w:marTop w:val="0"/>
              <w:marBottom w:val="0"/>
              <w:divBdr>
                <w:top w:val="none" w:sz="0" w:space="0" w:color="auto"/>
                <w:left w:val="none" w:sz="0" w:space="0" w:color="auto"/>
                <w:bottom w:val="none" w:sz="0" w:space="0" w:color="auto"/>
                <w:right w:val="none" w:sz="0" w:space="0" w:color="auto"/>
              </w:divBdr>
            </w:div>
            <w:div w:id="142287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00022">
      <w:bodyDiv w:val="1"/>
      <w:marLeft w:val="0"/>
      <w:marRight w:val="0"/>
      <w:marTop w:val="0"/>
      <w:marBottom w:val="0"/>
      <w:divBdr>
        <w:top w:val="none" w:sz="0" w:space="0" w:color="auto"/>
        <w:left w:val="none" w:sz="0" w:space="0" w:color="auto"/>
        <w:bottom w:val="none" w:sz="0" w:space="0" w:color="auto"/>
        <w:right w:val="none" w:sz="0" w:space="0" w:color="auto"/>
      </w:divBdr>
      <w:divsChild>
        <w:div w:id="1576668351">
          <w:marLeft w:val="0"/>
          <w:marRight w:val="0"/>
          <w:marTop w:val="0"/>
          <w:marBottom w:val="0"/>
          <w:divBdr>
            <w:top w:val="none" w:sz="0" w:space="0" w:color="auto"/>
            <w:left w:val="none" w:sz="0" w:space="0" w:color="auto"/>
            <w:bottom w:val="none" w:sz="0" w:space="0" w:color="auto"/>
            <w:right w:val="none" w:sz="0" w:space="0" w:color="auto"/>
          </w:divBdr>
          <w:divsChild>
            <w:div w:id="664548533">
              <w:marLeft w:val="0"/>
              <w:marRight w:val="0"/>
              <w:marTop w:val="0"/>
              <w:marBottom w:val="0"/>
              <w:divBdr>
                <w:top w:val="none" w:sz="0" w:space="0" w:color="auto"/>
                <w:left w:val="none" w:sz="0" w:space="0" w:color="auto"/>
                <w:bottom w:val="none" w:sz="0" w:space="0" w:color="auto"/>
                <w:right w:val="none" w:sz="0" w:space="0" w:color="auto"/>
              </w:divBdr>
              <w:divsChild>
                <w:div w:id="302270780">
                  <w:marLeft w:val="0"/>
                  <w:marRight w:val="0"/>
                  <w:marTop w:val="0"/>
                  <w:marBottom w:val="0"/>
                  <w:divBdr>
                    <w:top w:val="none" w:sz="0" w:space="0" w:color="auto"/>
                    <w:left w:val="none" w:sz="0" w:space="0" w:color="auto"/>
                    <w:bottom w:val="none" w:sz="0" w:space="0" w:color="auto"/>
                    <w:right w:val="none" w:sz="0" w:space="0" w:color="auto"/>
                  </w:divBdr>
                  <w:divsChild>
                    <w:div w:id="255556046">
                      <w:marLeft w:val="0"/>
                      <w:marRight w:val="0"/>
                      <w:marTop w:val="0"/>
                      <w:marBottom w:val="0"/>
                      <w:divBdr>
                        <w:top w:val="none" w:sz="0" w:space="0" w:color="auto"/>
                        <w:left w:val="none" w:sz="0" w:space="0" w:color="auto"/>
                        <w:bottom w:val="none" w:sz="0" w:space="0" w:color="auto"/>
                        <w:right w:val="none" w:sz="0" w:space="0" w:color="auto"/>
                      </w:divBdr>
                      <w:divsChild>
                        <w:div w:id="335620883">
                          <w:marLeft w:val="0"/>
                          <w:marRight w:val="0"/>
                          <w:marTop w:val="0"/>
                          <w:marBottom w:val="0"/>
                          <w:divBdr>
                            <w:top w:val="none" w:sz="0" w:space="0" w:color="auto"/>
                            <w:left w:val="none" w:sz="0" w:space="0" w:color="auto"/>
                            <w:bottom w:val="none" w:sz="0" w:space="0" w:color="auto"/>
                            <w:right w:val="none" w:sz="0" w:space="0" w:color="auto"/>
                          </w:divBdr>
                          <w:divsChild>
                            <w:div w:id="3532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94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59266">
      <w:bodyDiv w:val="1"/>
      <w:marLeft w:val="0"/>
      <w:marRight w:val="0"/>
      <w:marTop w:val="0"/>
      <w:marBottom w:val="0"/>
      <w:divBdr>
        <w:top w:val="none" w:sz="0" w:space="0" w:color="auto"/>
        <w:left w:val="none" w:sz="0" w:space="0" w:color="auto"/>
        <w:bottom w:val="none" w:sz="0" w:space="0" w:color="auto"/>
        <w:right w:val="none" w:sz="0" w:space="0" w:color="auto"/>
      </w:divBdr>
      <w:divsChild>
        <w:div w:id="405223014">
          <w:marLeft w:val="0"/>
          <w:marRight w:val="0"/>
          <w:marTop w:val="0"/>
          <w:marBottom w:val="0"/>
          <w:divBdr>
            <w:top w:val="none" w:sz="0" w:space="0" w:color="auto"/>
            <w:left w:val="none" w:sz="0" w:space="0" w:color="auto"/>
            <w:bottom w:val="none" w:sz="0" w:space="0" w:color="auto"/>
            <w:right w:val="none" w:sz="0" w:space="0" w:color="auto"/>
          </w:divBdr>
        </w:div>
      </w:divsChild>
    </w:div>
    <w:div w:id="96560347">
      <w:bodyDiv w:val="1"/>
      <w:marLeft w:val="0"/>
      <w:marRight w:val="0"/>
      <w:marTop w:val="0"/>
      <w:marBottom w:val="0"/>
      <w:divBdr>
        <w:top w:val="none" w:sz="0" w:space="0" w:color="auto"/>
        <w:left w:val="none" w:sz="0" w:space="0" w:color="auto"/>
        <w:bottom w:val="none" w:sz="0" w:space="0" w:color="auto"/>
        <w:right w:val="none" w:sz="0" w:space="0" w:color="auto"/>
      </w:divBdr>
      <w:divsChild>
        <w:div w:id="921136052">
          <w:marLeft w:val="0"/>
          <w:marRight w:val="0"/>
          <w:marTop w:val="0"/>
          <w:marBottom w:val="0"/>
          <w:divBdr>
            <w:top w:val="none" w:sz="0" w:space="0" w:color="auto"/>
            <w:left w:val="none" w:sz="0" w:space="0" w:color="auto"/>
            <w:bottom w:val="none" w:sz="0" w:space="0" w:color="auto"/>
            <w:right w:val="none" w:sz="0" w:space="0" w:color="auto"/>
          </w:divBdr>
        </w:div>
      </w:divsChild>
    </w:div>
    <w:div w:id="98376073">
      <w:bodyDiv w:val="1"/>
      <w:marLeft w:val="0"/>
      <w:marRight w:val="0"/>
      <w:marTop w:val="0"/>
      <w:marBottom w:val="0"/>
      <w:divBdr>
        <w:top w:val="none" w:sz="0" w:space="0" w:color="auto"/>
        <w:left w:val="none" w:sz="0" w:space="0" w:color="auto"/>
        <w:bottom w:val="none" w:sz="0" w:space="0" w:color="auto"/>
        <w:right w:val="none" w:sz="0" w:space="0" w:color="auto"/>
      </w:divBdr>
    </w:div>
    <w:div w:id="251472885">
      <w:bodyDiv w:val="1"/>
      <w:marLeft w:val="0"/>
      <w:marRight w:val="0"/>
      <w:marTop w:val="0"/>
      <w:marBottom w:val="0"/>
      <w:divBdr>
        <w:top w:val="none" w:sz="0" w:space="0" w:color="auto"/>
        <w:left w:val="none" w:sz="0" w:space="0" w:color="auto"/>
        <w:bottom w:val="none" w:sz="0" w:space="0" w:color="auto"/>
        <w:right w:val="none" w:sz="0" w:space="0" w:color="auto"/>
      </w:divBdr>
    </w:div>
    <w:div w:id="276063793">
      <w:bodyDiv w:val="1"/>
      <w:marLeft w:val="0"/>
      <w:marRight w:val="0"/>
      <w:marTop w:val="0"/>
      <w:marBottom w:val="0"/>
      <w:divBdr>
        <w:top w:val="none" w:sz="0" w:space="0" w:color="auto"/>
        <w:left w:val="none" w:sz="0" w:space="0" w:color="auto"/>
        <w:bottom w:val="none" w:sz="0" w:space="0" w:color="auto"/>
        <w:right w:val="none" w:sz="0" w:space="0" w:color="auto"/>
      </w:divBdr>
      <w:divsChild>
        <w:div w:id="223948653">
          <w:marLeft w:val="0"/>
          <w:marRight w:val="0"/>
          <w:marTop w:val="0"/>
          <w:marBottom w:val="0"/>
          <w:divBdr>
            <w:top w:val="none" w:sz="0" w:space="0" w:color="auto"/>
            <w:left w:val="none" w:sz="0" w:space="0" w:color="auto"/>
            <w:bottom w:val="none" w:sz="0" w:space="0" w:color="auto"/>
            <w:right w:val="none" w:sz="0" w:space="0" w:color="auto"/>
          </w:divBdr>
        </w:div>
      </w:divsChild>
    </w:div>
    <w:div w:id="313262888">
      <w:bodyDiv w:val="1"/>
      <w:marLeft w:val="0"/>
      <w:marRight w:val="0"/>
      <w:marTop w:val="0"/>
      <w:marBottom w:val="0"/>
      <w:divBdr>
        <w:top w:val="none" w:sz="0" w:space="0" w:color="auto"/>
        <w:left w:val="none" w:sz="0" w:space="0" w:color="auto"/>
        <w:bottom w:val="none" w:sz="0" w:space="0" w:color="auto"/>
        <w:right w:val="none" w:sz="0" w:space="0" w:color="auto"/>
      </w:divBdr>
      <w:divsChild>
        <w:div w:id="310016196">
          <w:marLeft w:val="0"/>
          <w:marRight w:val="0"/>
          <w:marTop w:val="0"/>
          <w:marBottom w:val="0"/>
          <w:divBdr>
            <w:top w:val="none" w:sz="0" w:space="0" w:color="auto"/>
            <w:left w:val="none" w:sz="0" w:space="0" w:color="auto"/>
            <w:bottom w:val="none" w:sz="0" w:space="0" w:color="auto"/>
            <w:right w:val="none" w:sz="0" w:space="0" w:color="auto"/>
          </w:divBdr>
        </w:div>
      </w:divsChild>
    </w:div>
    <w:div w:id="328824681">
      <w:bodyDiv w:val="1"/>
      <w:marLeft w:val="0"/>
      <w:marRight w:val="0"/>
      <w:marTop w:val="0"/>
      <w:marBottom w:val="0"/>
      <w:divBdr>
        <w:top w:val="none" w:sz="0" w:space="0" w:color="auto"/>
        <w:left w:val="none" w:sz="0" w:space="0" w:color="auto"/>
        <w:bottom w:val="none" w:sz="0" w:space="0" w:color="auto"/>
        <w:right w:val="none" w:sz="0" w:space="0" w:color="auto"/>
      </w:divBdr>
    </w:div>
    <w:div w:id="412629318">
      <w:bodyDiv w:val="1"/>
      <w:marLeft w:val="0"/>
      <w:marRight w:val="0"/>
      <w:marTop w:val="0"/>
      <w:marBottom w:val="0"/>
      <w:divBdr>
        <w:top w:val="none" w:sz="0" w:space="0" w:color="auto"/>
        <w:left w:val="none" w:sz="0" w:space="0" w:color="auto"/>
        <w:bottom w:val="none" w:sz="0" w:space="0" w:color="auto"/>
        <w:right w:val="none" w:sz="0" w:space="0" w:color="auto"/>
      </w:divBdr>
    </w:div>
    <w:div w:id="423184735">
      <w:bodyDiv w:val="1"/>
      <w:marLeft w:val="0"/>
      <w:marRight w:val="0"/>
      <w:marTop w:val="0"/>
      <w:marBottom w:val="0"/>
      <w:divBdr>
        <w:top w:val="none" w:sz="0" w:space="0" w:color="auto"/>
        <w:left w:val="none" w:sz="0" w:space="0" w:color="auto"/>
        <w:bottom w:val="none" w:sz="0" w:space="0" w:color="auto"/>
        <w:right w:val="none" w:sz="0" w:space="0" w:color="auto"/>
      </w:divBdr>
      <w:divsChild>
        <w:div w:id="757868931">
          <w:marLeft w:val="0"/>
          <w:marRight w:val="0"/>
          <w:marTop w:val="0"/>
          <w:marBottom w:val="0"/>
          <w:divBdr>
            <w:top w:val="none" w:sz="0" w:space="0" w:color="auto"/>
            <w:left w:val="none" w:sz="0" w:space="0" w:color="auto"/>
            <w:bottom w:val="none" w:sz="0" w:space="0" w:color="auto"/>
            <w:right w:val="none" w:sz="0" w:space="0" w:color="auto"/>
          </w:divBdr>
        </w:div>
      </w:divsChild>
    </w:div>
    <w:div w:id="455950135">
      <w:bodyDiv w:val="1"/>
      <w:marLeft w:val="0"/>
      <w:marRight w:val="0"/>
      <w:marTop w:val="0"/>
      <w:marBottom w:val="0"/>
      <w:divBdr>
        <w:top w:val="none" w:sz="0" w:space="0" w:color="auto"/>
        <w:left w:val="none" w:sz="0" w:space="0" w:color="auto"/>
        <w:bottom w:val="none" w:sz="0" w:space="0" w:color="auto"/>
        <w:right w:val="none" w:sz="0" w:space="0" w:color="auto"/>
      </w:divBdr>
      <w:divsChild>
        <w:div w:id="759133256">
          <w:marLeft w:val="0"/>
          <w:marRight w:val="0"/>
          <w:marTop w:val="0"/>
          <w:marBottom w:val="0"/>
          <w:divBdr>
            <w:top w:val="none" w:sz="0" w:space="0" w:color="auto"/>
            <w:left w:val="none" w:sz="0" w:space="0" w:color="auto"/>
            <w:bottom w:val="none" w:sz="0" w:space="0" w:color="auto"/>
            <w:right w:val="none" w:sz="0" w:space="0" w:color="auto"/>
          </w:divBdr>
        </w:div>
      </w:divsChild>
    </w:div>
    <w:div w:id="458185818">
      <w:bodyDiv w:val="1"/>
      <w:marLeft w:val="0"/>
      <w:marRight w:val="0"/>
      <w:marTop w:val="0"/>
      <w:marBottom w:val="0"/>
      <w:divBdr>
        <w:top w:val="none" w:sz="0" w:space="0" w:color="auto"/>
        <w:left w:val="none" w:sz="0" w:space="0" w:color="auto"/>
        <w:bottom w:val="none" w:sz="0" w:space="0" w:color="auto"/>
        <w:right w:val="none" w:sz="0" w:space="0" w:color="auto"/>
      </w:divBdr>
      <w:divsChild>
        <w:div w:id="1977644671">
          <w:marLeft w:val="0"/>
          <w:marRight w:val="0"/>
          <w:marTop w:val="0"/>
          <w:marBottom w:val="0"/>
          <w:divBdr>
            <w:top w:val="none" w:sz="0" w:space="0" w:color="auto"/>
            <w:left w:val="none" w:sz="0" w:space="0" w:color="auto"/>
            <w:bottom w:val="none" w:sz="0" w:space="0" w:color="auto"/>
            <w:right w:val="none" w:sz="0" w:space="0" w:color="auto"/>
          </w:divBdr>
        </w:div>
      </w:divsChild>
    </w:div>
    <w:div w:id="509612205">
      <w:bodyDiv w:val="1"/>
      <w:marLeft w:val="0"/>
      <w:marRight w:val="0"/>
      <w:marTop w:val="0"/>
      <w:marBottom w:val="0"/>
      <w:divBdr>
        <w:top w:val="none" w:sz="0" w:space="0" w:color="auto"/>
        <w:left w:val="none" w:sz="0" w:space="0" w:color="auto"/>
        <w:bottom w:val="none" w:sz="0" w:space="0" w:color="auto"/>
        <w:right w:val="none" w:sz="0" w:space="0" w:color="auto"/>
      </w:divBdr>
      <w:divsChild>
        <w:div w:id="97874229">
          <w:marLeft w:val="0"/>
          <w:marRight w:val="0"/>
          <w:marTop w:val="0"/>
          <w:marBottom w:val="0"/>
          <w:divBdr>
            <w:top w:val="none" w:sz="0" w:space="0" w:color="auto"/>
            <w:left w:val="none" w:sz="0" w:space="0" w:color="auto"/>
            <w:bottom w:val="none" w:sz="0" w:space="0" w:color="auto"/>
            <w:right w:val="none" w:sz="0" w:space="0" w:color="auto"/>
          </w:divBdr>
          <w:divsChild>
            <w:div w:id="1156532382">
              <w:marLeft w:val="0"/>
              <w:marRight w:val="0"/>
              <w:marTop w:val="0"/>
              <w:marBottom w:val="0"/>
              <w:divBdr>
                <w:top w:val="none" w:sz="0" w:space="0" w:color="auto"/>
                <w:left w:val="none" w:sz="0" w:space="0" w:color="auto"/>
                <w:bottom w:val="none" w:sz="0" w:space="0" w:color="auto"/>
                <w:right w:val="none" w:sz="0" w:space="0" w:color="auto"/>
              </w:divBdr>
              <w:divsChild>
                <w:div w:id="1894199139">
                  <w:marLeft w:val="0"/>
                  <w:marRight w:val="0"/>
                  <w:marTop w:val="0"/>
                  <w:marBottom w:val="0"/>
                  <w:divBdr>
                    <w:top w:val="none" w:sz="0" w:space="0" w:color="auto"/>
                    <w:left w:val="none" w:sz="0" w:space="0" w:color="auto"/>
                    <w:bottom w:val="none" w:sz="0" w:space="0" w:color="auto"/>
                    <w:right w:val="none" w:sz="0" w:space="0" w:color="auto"/>
                  </w:divBdr>
                  <w:divsChild>
                    <w:div w:id="345252122">
                      <w:marLeft w:val="0"/>
                      <w:marRight w:val="0"/>
                      <w:marTop w:val="0"/>
                      <w:marBottom w:val="0"/>
                      <w:divBdr>
                        <w:top w:val="none" w:sz="0" w:space="0" w:color="auto"/>
                        <w:left w:val="none" w:sz="0" w:space="0" w:color="auto"/>
                        <w:bottom w:val="none" w:sz="0" w:space="0" w:color="auto"/>
                        <w:right w:val="none" w:sz="0" w:space="0" w:color="auto"/>
                      </w:divBdr>
                      <w:divsChild>
                        <w:div w:id="1624992379">
                          <w:marLeft w:val="0"/>
                          <w:marRight w:val="0"/>
                          <w:marTop w:val="0"/>
                          <w:marBottom w:val="0"/>
                          <w:divBdr>
                            <w:top w:val="none" w:sz="0" w:space="0" w:color="auto"/>
                            <w:left w:val="none" w:sz="0" w:space="0" w:color="auto"/>
                            <w:bottom w:val="none" w:sz="0" w:space="0" w:color="auto"/>
                            <w:right w:val="none" w:sz="0" w:space="0" w:color="auto"/>
                          </w:divBdr>
                          <w:divsChild>
                            <w:div w:id="1715041694">
                              <w:marLeft w:val="0"/>
                              <w:marRight w:val="0"/>
                              <w:marTop w:val="0"/>
                              <w:marBottom w:val="0"/>
                              <w:divBdr>
                                <w:top w:val="none" w:sz="0" w:space="0" w:color="auto"/>
                                <w:left w:val="none" w:sz="0" w:space="0" w:color="auto"/>
                                <w:bottom w:val="none" w:sz="0" w:space="0" w:color="auto"/>
                                <w:right w:val="none" w:sz="0" w:space="0" w:color="auto"/>
                              </w:divBdr>
                              <w:divsChild>
                                <w:div w:id="1483699381">
                                  <w:marLeft w:val="0"/>
                                  <w:marRight w:val="0"/>
                                  <w:marTop w:val="0"/>
                                  <w:marBottom w:val="0"/>
                                  <w:divBdr>
                                    <w:top w:val="none" w:sz="0" w:space="0" w:color="auto"/>
                                    <w:left w:val="none" w:sz="0" w:space="0" w:color="auto"/>
                                    <w:bottom w:val="none" w:sz="0" w:space="0" w:color="auto"/>
                                    <w:right w:val="none" w:sz="0" w:space="0" w:color="auto"/>
                                  </w:divBdr>
                                  <w:divsChild>
                                    <w:div w:id="372120293">
                                      <w:marLeft w:val="0"/>
                                      <w:marRight w:val="0"/>
                                      <w:marTop w:val="0"/>
                                      <w:marBottom w:val="0"/>
                                      <w:divBdr>
                                        <w:top w:val="none" w:sz="0" w:space="0" w:color="auto"/>
                                        <w:left w:val="none" w:sz="0" w:space="0" w:color="auto"/>
                                        <w:bottom w:val="none" w:sz="0" w:space="0" w:color="auto"/>
                                        <w:right w:val="none" w:sz="0" w:space="0" w:color="auto"/>
                                      </w:divBdr>
                                      <w:divsChild>
                                        <w:div w:id="214318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092850">
                  <w:marLeft w:val="0"/>
                  <w:marRight w:val="0"/>
                  <w:marTop w:val="0"/>
                  <w:marBottom w:val="0"/>
                  <w:divBdr>
                    <w:top w:val="none" w:sz="0" w:space="0" w:color="auto"/>
                    <w:left w:val="none" w:sz="0" w:space="0" w:color="auto"/>
                    <w:bottom w:val="none" w:sz="0" w:space="0" w:color="auto"/>
                    <w:right w:val="none" w:sz="0" w:space="0" w:color="auto"/>
                  </w:divBdr>
                </w:div>
              </w:divsChild>
            </w:div>
            <w:div w:id="19068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468740">
      <w:bodyDiv w:val="1"/>
      <w:marLeft w:val="0"/>
      <w:marRight w:val="0"/>
      <w:marTop w:val="0"/>
      <w:marBottom w:val="0"/>
      <w:divBdr>
        <w:top w:val="none" w:sz="0" w:space="0" w:color="auto"/>
        <w:left w:val="none" w:sz="0" w:space="0" w:color="auto"/>
        <w:bottom w:val="none" w:sz="0" w:space="0" w:color="auto"/>
        <w:right w:val="none" w:sz="0" w:space="0" w:color="auto"/>
      </w:divBdr>
      <w:divsChild>
        <w:div w:id="1464541023">
          <w:marLeft w:val="0"/>
          <w:marRight w:val="0"/>
          <w:marTop w:val="0"/>
          <w:marBottom w:val="0"/>
          <w:divBdr>
            <w:top w:val="none" w:sz="0" w:space="0" w:color="auto"/>
            <w:left w:val="none" w:sz="0" w:space="0" w:color="auto"/>
            <w:bottom w:val="none" w:sz="0" w:space="0" w:color="auto"/>
            <w:right w:val="none" w:sz="0" w:space="0" w:color="auto"/>
          </w:divBdr>
        </w:div>
      </w:divsChild>
    </w:div>
    <w:div w:id="542836452">
      <w:bodyDiv w:val="1"/>
      <w:marLeft w:val="0"/>
      <w:marRight w:val="0"/>
      <w:marTop w:val="0"/>
      <w:marBottom w:val="0"/>
      <w:divBdr>
        <w:top w:val="none" w:sz="0" w:space="0" w:color="auto"/>
        <w:left w:val="none" w:sz="0" w:space="0" w:color="auto"/>
        <w:bottom w:val="none" w:sz="0" w:space="0" w:color="auto"/>
        <w:right w:val="none" w:sz="0" w:space="0" w:color="auto"/>
      </w:divBdr>
    </w:div>
    <w:div w:id="593443111">
      <w:bodyDiv w:val="1"/>
      <w:marLeft w:val="0"/>
      <w:marRight w:val="0"/>
      <w:marTop w:val="0"/>
      <w:marBottom w:val="0"/>
      <w:divBdr>
        <w:top w:val="none" w:sz="0" w:space="0" w:color="auto"/>
        <w:left w:val="none" w:sz="0" w:space="0" w:color="auto"/>
        <w:bottom w:val="none" w:sz="0" w:space="0" w:color="auto"/>
        <w:right w:val="none" w:sz="0" w:space="0" w:color="auto"/>
      </w:divBdr>
      <w:divsChild>
        <w:div w:id="434330858">
          <w:marLeft w:val="0"/>
          <w:marRight w:val="0"/>
          <w:marTop w:val="0"/>
          <w:marBottom w:val="0"/>
          <w:divBdr>
            <w:top w:val="none" w:sz="0" w:space="0" w:color="auto"/>
            <w:left w:val="none" w:sz="0" w:space="0" w:color="auto"/>
            <w:bottom w:val="none" w:sz="0" w:space="0" w:color="auto"/>
            <w:right w:val="none" w:sz="0" w:space="0" w:color="auto"/>
          </w:divBdr>
          <w:divsChild>
            <w:div w:id="2129199714">
              <w:marLeft w:val="0"/>
              <w:marRight w:val="0"/>
              <w:marTop w:val="0"/>
              <w:marBottom w:val="0"/>
              <w:divBdr>
                <w:top w:val="none" w:sz="0" w:space="0" w:color="auto"/>
                <w:left w:val="none" w:sz="0" w:space="0" w:color="auto"/>
                <w:bottom w:val="none" w:sz="0" w:space="0" w:color="auto"/>
                <w:right w:val="none" w:sz="0" w:space="0" w:color="auto"/>
              </w:divBdr>
              <w:divsChild>
                <w:div w:id="106775324">
                  <w:marLeft w:val="0"/>
                  <w:marRight w:val="0"/>
                  <w:marTop w:val="0"/>
                  <w:marBottom w:val="0"/>
                  <w:divBdr>
                    <w:top w:val="none" w:sz="0" w:space="0" w:color="auto"/>
                    <w:left w:val="none" w:sz="0" w:space="0" w:color="auto"/>
                    <w:bottom w:val="none" w:sz="0" w:space="0" w:color="auto"/>
                    <w:right w:val="none" w:sz="0" w:space="0" w:color="auto"/>
                  </w:divBdr>
                  <w:divsChild>
                    <w:div w:id="78254198">
                      <w:marLeft w:val="0"/>
                      <w:marRight w:val="0"/>
                      <w:marTop w:val="0"/>
                      <w:marBottom w:val="0"/>
                      <w:divBdr>
                        <w:top w:val="none" w:sz="0" w:space="0" w:color="auto"/>
                        <w:left w:val="none" w:sz="0" w:space="0" w:color="auto"/>
                        <w:bottom w:val="none" w:sz="0" w:space="0" w:color="auto"/>
                        <w:right w:val="none" w:sz="0" w:space="0" w:color="auto"/>
                      </w:divBdr>
                      <w:divsChild>
                        <w:div w:id="162761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46963">
                  <w:marLeft w:val="0"/>
                  <w:marRight w:val="0"/>
                  <w:marTop w:val="0"/>
                  <w:marBottom w:val="0"/>
                  <w:divBdr>
                    <w:top w:val="none" w:sz="0" w:space="0" w:color="auto"/>
                    <w:left w:val="none" w:sz="0" w:space="0" w:color="auto"/>
                    <w:bottom w:val="none" w:sz="0" w:space="0" w:color="auto"/>
                    <w:right w:val="none" w:sz="0" w:space="0" w:color="auto"/>
                  </w:divBdr>
                </w:div>
              </w:divsChild>
            </w:div>
            <w:div w:id="192364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394791">
      <w:bodyDiv w:val="1"/>
      <w:marLeft w:val="0"/>
      <w:marRight w:val="0"/>
      <w:marTop w:val="0"/>
      <w:marBottom w:val="0"/>
      <w:divBdr>
        <w:top w:val="none" w:sz="0" w:space="0" w:color="auto"/>
        <w:left w:val="none" w:sz="0" w:space="0" w:color="auto"/>
        <w:bottom w:val="none" w:sz="0" w:space="0" w:color="auto"/>
        <w:right w:val="none" w:sz="0" w:space="0" w:color="auto"/>
      </w:divBdr>
      <w:divsChild>
        <w:div w:id="1247612636">
          <w:marLeft w:val="0"/>
          <w:marRight w:val="0"/>
          <w:marTop w:val="0"/>
          <w:marBottom w:val="0"/>
          <w:divBdr>
            <w:top w:val="none" w:sz="0" w:space="0" w:color="auto"/>
            <w:left w:val="none" w:sz="0" w:space="0" w:color="auto"/>
            <w:bottom w:val="none" w:sz="0" w:space="0" w:color="auto"/>
            <w:right w:val="none" w:sz="0" w:space="0" w:color="auto"/>
          </w:divBdr>
          <w:divsChild>
            <w:div w:id="840969576">
              <w:marLeft w:val="0"/>
              <w:marRight w:val="0"/>
              <w:marTop w:val="0"/>
              <w:marBottom w:val="0"/>
              <w:divBdr>
                <w:top w:val="none" w:sz="0" w:space="0" w:color="auto"/>
                <w:left w:val="none" w:sz="0" w:space="0" w:color="auto"/>
                <w:bottom w:val="none" w:sz="0" w:space="0" w:color="auto"/>
                <w:right w:val="none" w:sz="0" w:space="0" w:color="auto"/>
              </w:divBdr>
            </w:div>
            <w:div w:id="99765113">
              <w:marLeft w:val="0"/>
              <w:marRight w:val="0"/>
              <w:marTop w:val="0"/>
              <w:marBottom w:val="0"/>
              <w:divBdr>
                <w:top w:val="none" w:sz="0" w:space="0" w:color="auto"/>
                <w:left w:val="none" w:sz="0" w:space="0" w:color="auto"/>
                <w:bottom w:val="none" w:sz="0" w:space="0" w:color="auto"/>
                <w:right w:val="none" w:sz="0" w:space="0" w:color="auto"/>
              </w:divBdr>
            </w:div>
            <w:div w:id="24873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53283">
      <w:bodyDiv w:val="1"/>
      <w:marLeft w:val="0"/>
      <w:marRight w:val="0"/>
      <w:marTop w:val="0"/>
      <w:marBottom w:val="0"/>
      <w:divBdr>
        <w:top w:val="none" w:sz="0" w:space="0" w:color="auto"/>
        <w:left w:val="none" w:sz="0" w:space="0" w:color="auto"/>
        <w:bottom w:val="none" w:sz="0" w:space="0" w:color="auto"/>
        <w:right w:val="none" w:sz="0" w:space="0" w:color="auto"/>
      </w:divBdr>
      <w:divsChild>
        <w:div w:id="2012491954">
          <w:marLeft w:val="0"/>
          <w:marRight w:val="0"/>
          <w:marTop w:val="0"/>
          <w:marBottom w:val="0"/>
          <w:divBdr>
            <w:top w:val="none" w:sz="0" w:space="0" w:color="auto"/>
            <w:left w:val="none" w:sz="0" w:space="0" w:color="auto"/>
            <w:bottom w:val="none" w:sz="0" w:space="0" w:color="auto"/>
            <w:right w:val="none" w:sz="0" w:space="0" w:color="auto"/>
          </w:divBdr>
          <w:divsChild>
            <w:div w:id="464664415">
              <w:marLeft w:val="0"/>
              <w:marRight w:val="0"/>
              <w:marTop w:val="0"/>
              <w:marBottom w:val="0"/>
              <w:divBdr>
                <w:top w:val="none" w:sz="0" w:space="0" w:color="auto"/>
                <w:left w:val="none" w:sz="0" w:space="0" w:color="auto"/>
                <w:bottom w:val="none" w:sz="0" w:space="0" w:color="auto"/>
                <w:right w:val="none" w:sz="0" w:space="0" w:color="auto"/>
              </w:divBdr>
            </w:div>
            <w:div w:id="126376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364111">
      <w:bodyDiv w:val="1"/>
      <w:marLeft w:val="0"/>
      <w:marRight w:val="0"/>
      <w:marTop w:val="0"/>
      <w:marBottom w:val="0"/>
      <w:divBdr>
        <w:top w:val="none" w:sz="0" w:space="0" w:color="auto"/>
        <w:left w:val="none" w:sz="0" w:space="0" w:color="auto"/>
        <w:bottom w:val="none" w:sz="0" w:space="0" w:color="auto"/>
        <w:right w:val="none" w:sz="0" w:space="0" w:color="auto"/>
      </w:divBdr>
      <w:divsChild>
        <w:div w:id="253367705">
          <w:marLeft w:val="0"/>
          <w:marRight w:val="0"/>
          <w:marTop w:val="0"/>
          <w:marBottom w:val="0"/>
          <w:divBdr>
            <w:top w:val="none" w:sz="0" w:space="0" w:color="auto"/>
            <w:left w:val="none" w:sz="0" w:space="0" w:color="auto"/>
            <w:bottom w:val="none" w:sz="0" w:space="0" w:color="auto"/>
            <w:right w:val="none" w:sz="0" w:space="0" w:color="auto"/>
          </w:divBdr>
        </w:div>
      </w:divsChild>
    </w:div>
    <w:div w:id="743725642">
      <w:bodyDiv w:val="1"/>
      <w:marLeft w:val="0"/>
      <w:marRight w:val="0"/>
      <w:marTop w:val="0"/>
      <w:marBottom w:val="0"/>
      <w:divBdr>
        <w:top w:val="none" w:sz="0" w:space="0" w:color="auto"/>
        <w:left w:val="none" w:sz="0" w:space="0" w:color="auto"/>
        <w:bottom w:val="none" w:sz="0" w:space="0" w:color="auto"/>
        <w:right w:val="none" w:sz="0" w:space="0" w:color="auto"/>
      </w:divBdr>
      <w:divsChild>
        <w:div w:id="931940118">
          <w:marLeft w:val="0"/>
          <w:marRight w:val="0"/>
          <w:marTop w:val="0"/>
          <w:marBottom w:val="0"/>
          <w:divBdr>
            <w:top w:val="none" w:sz="0" w:space="0" w:color="auto"/>
            <w:left w:val="none" w:sz="0" w:space="0" w:color="auto"/>
            <w:bottom w:val="none" w:sz="0" w:space="0" w:color="auto"/>
            <w:right w:val="none" w:sz="0" w:space="0" w:color="auto"/>
          </w:divBdr>
        </w:div>
      </w:divsChild>
    </w:div>
    <w:div w:id="761533661">
      <w:bodyDiv w:val="1"/>
      <w:marLeft w:val="0"/>
      <w:marRight w:val="0"/>
      <w:marTop w:val="0"/>
      <w:marBottom w:val="0"/>
      <w:divBdr>
        <w:top w:val="none" w:sz="0" w:space="0" w:color="auto"/>
        <w:left w:val="none" w:sz="0" w:space="0" w:color="auto"/>
        <w:bottom w:val="none" w:sz="0" w:space="0" w:color="auto"/>
        <w:right w:val="none" w:sz="0" w:space="0" w:color="auto"/>
      </w:divBdr>
      <w:divsChild>
        <w:div w:id="1870726576">
          <w:marLeft w:val="0"/>
          <w:marRight w:val="0"/>
          <w:marTop w:val="0"/>
          <w:marBottom w:val="0"/>
          <w:divBdr>
            <w:top w:val="none" w:sz="0" w:space="0" w:color="auto"/>
            <w:left w:val="none" w:sz="0" w:space="0" w:color="auto"/>
            <w:bottom w:val="none" w:sz="0" w:space="0" w:color="auto"/>
            <w:right w:val="none" w:sz="0" w:space="0" w:color="auto"/>
          </w:divBdr>
        </w:div>
      </w:divsChild>
    </w:div>
    <w:div w:id="761877854">
      <w:bodyDiv w:val="1"/>
      <w:marLeft w:val="0"/>
      <w:marRight w:val="0"/>
      <w:marTop w:val="0"/>
      <w:marBottom w:val="0"/>
      <w:divBdr>
        <w:top w:val="none" w:sz="0" w:space="0" w:color="auto"/>
        <w:left w:val="none" w:sz="0" w:space="0" w:color="auto"/>
        <w:bottom w:val="none" w:sz="0" w:space="0" w:color="auto"/>
        <w:right w:val="none" w:sz="0" w:space="0" w:color="auto"/>
      </w:divBdr>
    </w:div>
    <w:div w:id="851185075">
      <w:bodyDiv w:val="1"/>
      <w:marLeft w:val="0"/>
      <w:marRight w:val="0"/>
      <w:marTop w:val="0"/>
      <w:marBottom w:val="0"/>
      <w:divBdr>
        <w:top w:val="none" w:sz="0" w:space="0" w:color="auto"/>
        <w:left w:val="none" w:sz="0" w:space="0" w:color="auto"/>
        <w:bottom w:val="none" w:sz="0" w:space="0" w:color="auto"/>
        <w:right w:val="none" w:sz="0" w:space="0" w:color="auto"/>
      </w:divBdr>
      <w:divsChild>
        <w:div w:id="1797485354">
          <w:marLeft w:val="0"/>
          <w:marRight w:val="0"/>
          <w:marTop w:val="0"/>
          <w:marBottom w:val="0"/>
          <w:divBdr>
            <w:top w:val="none" w:sz="0" w:space="0" w:color="auto"/>
            <w:left w:val="none" w:sz="0" w:space="0" w:color="auto"/>
            <w:bottom w:val="none" w:sz="0" w:space="0" w:color="auto"/>
            <w:right w:val="none" w:sz="0" w:space="0" w:color="auto"/>
          </w:divBdr>
        </w:div>
      </w:divsChild>
    </w:div>
    <w:div w:id="889877007">
      <w:bodyDiv w:val="1"/>
      <w:marLeft w:val="0"/>
      <w:marRight w:val="0"/>
      <w:marTop w:val="0"/>
      <w:marBottom w:val="0"/>
      <w:divBdr>
        <w:top w:val="none" w:sz="0" w:space="0" w:color="auto"/>
        <w:left w:val="none" w:sz="0" w:space="0" w:color="auto"/>
        <w:bottom w:val="none" w:sz="0" w:space="0" w:color="auto"/>
        <w:right w:val="none" w:sz="0" w:space="0" w:color="auto"/>
      </w:divBdr>
      <w:divsChild>
        <w:div w:id="1091854311">
          <w:marLeft w:val="0"/>
          <w:marRight w:val="0"/>
          <w:marTop w:val="0"/>
          <w:marBottom w:val="0"/>
          <w:divBdr>
            <w:top w:val="none" w:sz="0" w:space="0" w:color="auto"/>
            <w:left w:val="none" w:sz="0" w:space="0" w:color="auto"/>
            <w:bottom w:val="none" w:sz="0" w:space="0" w:color="auto"/>
            <w:right w:val="none" w:sz="0" w:space="0" w:color="auto"/>
          </w:divBdr>
        </w:div>
      </w:divsChild>
    </w:div>
    <w:div w:id="895623934">
      <w:bodyDiv w:val="1"/>
      <w:marLeft w:val="0"/>
      <w:marRight w:val="0"/>
      <w:marTop w:val="0"/>
      <w:marBottom w:val="0"/>
      <w:divBdr>
        <w:top w:val="none" w:sz="0" w:space="0" w:color="auto"/>
        <w:left w:val="none" w:sz="0" w:space="0" w:color="auto"/>
        <w:bottom w:val="none" w:sz="0" w:space="0" w:color="auto"/>
        <w:right w:val="none" w:sz="0" w:space="0" w:color="auto"/>
      </w:divBdr>
      <w:divsChild>
        <w:div w:id="75322272">
          <w:marLeft w:val="0"/>
          <w:marRight w:val="0"/>
          <w:marTop w:val="0"/>
          <w:marBottom w:val="0"/>
          <w:divBdr>
            <w:top w:val="none" w:sz="0" w:space="0" w:color="auto"/>
            <w:left w:val="none" w:sz="0" w:space="0" w:color="auto"/>
            <w:bottom w:val="none" w:sz="0" w:space="0" w:color="auto"/>
            <w:right w:val="none" w:sz="0" w:space="0" w:color="auto"/>
          </w:divBdr>
        </w:div>
      </w:divsChild>
    </w:div>
    <w:div w:id="997196970">
      <w:bodyDiv w:val="1"/>
      <w:marLeft w:val="0"/>
      <w:marRight w:val="0"/>
      <w:marTop w:val="0"/>
      <w:marBottom w:val="0"/>
      <w:divBdr>
        <w:top w:val="none" w:sz="0" w:space="0" w:color="auto"/>
        <w:left w:val="none" w:sz="0" w:space="0" w:color="auto"/>
        <w:bottom w:val="none" w:sz="0" w:space="0" w:color="auto"/>
        <w:right w:val="none" w:sz="0" w:space="0" w:color="auto"/>
      </w:divBdr>
      <w:divsChild>
        <w:div w:id="218909122">
          <w:marLeft w:val="0"/>
          <w:marRight w:val="0"/>
          <w:marTop w:val="0"/>
          <w:marBottom w:val="0"/>
          <w:divBdr>
            <w:top w:val="none" w:sz="0" w:space="0" w:color="auto"/>
            <w:left w:val="none" w:sz="0" w:space="0" w:color="auto"/>
            <w:bottom w:val="none" w:sz="0" w:space="0" w:color="auto"/>
            <w:right w:val="none" w:sz="0" w:space="0" w:color="auto"/>
          </w:divBdr>
        </w:div>
      </w:divsChild>
    </w:div>
    <w:div w:id="1009452039">
      <w:bodyDiv w:val="1"/>
      <w:marLeft w:val="0"/>
      <w:marRight w:val="0"/>
      <w:marTop w:val="0"/>
      <w:marBottom w:val="0"/>
      <w:divBdr>
        <w:top w:val="none" w:sz="0" w:space="0" w:color="auto"/>
        <w:left w:val="none" w:sz="0" w:space="0" w:color="auto"/>
        <w:bottom w:val="none" w:sz="0" w:space="0" w:color="auto"/>
        <w:right w:val="none" w:sz="0" w:space="0" w:color="auto"/>
      </w:divBdr>
      <w:divsChild>
        <w:div w:id="970091219">
          <w:marLeft w:val="0"/>
          <w:marRight w:val="0"/>
          <w:marTop w:val="0"/>
          <w:marBottom w:val="0"/>
          <w:divBdr>
            <w:top w:val="none" w:sz="0" w:space="0" w:color="auto"/>
            <w:left w:val="none" w:sz="0" w:space="0" w:color="auto"/>
            <w:bottom w:val="none" w:sz="0" w:space="0" w:color="auto"/>
            <w:right w:val="none" w:sz="0" w:space="0" w:color="auto"/>
          </w:divBdr>
        </w:div>
      </w:divsChild>
    </w:div>
    <w:div w:id="1072195044">
      <w:bodyDiv w:val="1"/>
      <w:marLeft w:val="0"/>
      <w:marRight w:val="0"/>
      <w:marTop w:val="0"/>
      <w:marBottom w:val="0"/>
      <w:divBdr>
        <w:top w:val="none" w:sz="0" w:space="0" w:color="auto"/>
        <w:left w:val="none" w:sz="0" w:space="0" w:color="auto"/>
        <w:bottom w:val="none" w:sz="0" w:space="0" w:color="auto"/>
        <w:right w:val="none" w:sz="0" w:space="0" w:color="auto"/>
      </w:divBdr>
      <w:divsChild>
        <w:div w:id="1029840563">
          <w:marLeft w:val="0"/>
          <w:marRight w:val="0"/>
          <w:marTop w:val="0"/>
          <w:marBottom w:val="0"/>
          <w:divBdr>
            <w:top w:val="none" w:sz="0" w:space="0" w:color="auto"/>
            <w:left w:val="none" w:sz="0" w:space="0" w:color="auto"/>
            <w:bottom w:val="none" w:sz="0" w:space="0" w:color="auto"/>
            <w:right w:val="none" w:sz="0" w:space="0" w:color="auto"/>
          </w:divBdr>
        </w:div>
      </w:divsChild>
    </w:div>
    <w:div w:id="1074858366">
      <w:bodyDiv w:val="1"/>
      <w:marLeft w:val="0"/>
      <w:marRight w:val="0"/>
      <w:marTop w:val="0"/>
      <w:marBottom w:val="0"/>
      <w:divBdr>
        <w:top w:val="none" w:sz="0" w:space="0" w:color="auto"/>
        <w:left w:val="none" w:sz="0" w:space="0" w:color="auto"/>
        <w:bottom w:val="none" w:sz="0" w:space="0" w:color="auto"/>
        <w:right w:val="none" w:sz="0" w:space="0" w:color="auto"/>
      </w:divBdr>
      <w:divsChild>
        <w:div w:id="1281644351">
          <w:marLeft w:val="0"/>
          <w:marRight w:val="0"/>
          <w:marTop w:val="0"/>
          <w:marBottom w:val="0"/>
          <w:divBdr>
            <w:top w:val="none" w:sz="0" w:space="0" w:color="auto"/>
            <w:left w:val="none" w:sz="0" w:space="0" w:color="auto"/>
            <w:bottom w:val="none" w:sz="0" w:space="0" w:color="auto"/>
            <w:right w:val="none" w:sz="0" w:space="0" w:color="auto"/>
          </w:divBdr>
        </w:div>
      </w:divsChild>
    </w:div>
    <w:div w:id="1112557194">
      <w:bodyDiv w:val="1"/>
      <w:marLeft w:val="0"/>
      <w:marRight w:val="0"/>
      <w:marTop w:val="0"/>
      <w:marBottom w:val="0"/>
      <w:divBdr>
        <w:top w:val="none" w:sz="0" w:space="0" w:color="auto"/>
        <w:left w:val="none" w:sz="0" w:space="0" w:color="auto"/>
        <w:bottom w:val="none" w:sz="0" w:space="0" w:color="auto"/>
        <w:right w:val="none" w:sz="0" w:space="0" w:color="auto"/>
      </w:divBdr>
      <w:divsChild>
        <w:div w:id="1132331510">
          <w:marLeft w:val="0"/>
          <w:marRight w:val="0"/>
          <w:marTop w:val="0"/>
          <w:marBottom w:val="0"/>
          <w:divBdr>
            <w:top w:val="none" w:sz="0" w:space="0" w:color="auto"/>
            <w:left w:val="none" w:sz="0" w:space="0" w:color="auto"/>
            <w:bottom w:val="none" w:sz="0" w:space="0" w:color="auto"/>
            <w:right w:val="none" w:sz="0" w:space="0" w:color="auto"/>
          </w:divBdr>
          <w:divsChild>
            <w:div w:id="1126121421">
              <w:marLeft w:val="0"/>
              <w:marRight w:val="0"/>
              <w:marTop w:val="0"/>
              <w:marBottom w:val="0"/>
              <w:divBdr>
                <w:top w:val="none" w:sz="0" w:space="0" w:color="auto"/>
                <w:left w:val="none" w:sz="0" w:space="0" w:color="auto"/>
                <w:bottom w:val="none" w:sz="0" w:space="0" w:color="auto"/>
                <w:right w:val="none" w:sz="0" w:space="0" w:color="auto"/>
              </w:divBdr>
              <w:divsChild>
                <w:div w:id="1331715047">
                  <w:marLeft w:val="0"/>
                  <w:marRight w:val="0"/>
                  <w:marTop w:val="0"/>
                  <w:marBottom w:val="0"/>
                  <w:divBdr>
                    <w:top w:val="none" w:sz="0" w:space="0" w:color="auto"/>
                    <w:left w:val="none" w:sz="0" w:space="0" w:color="auto"/>
                    <w:bottom w:val="none" w:sz="0" w:space="0" w:color="auto"/>
                    <w:right w:val="none" w:sz="0" w:space="0" w:color="auto"/>
                  </w:divBdr>
                  <w:divsChild>
                    <w:div w:id="1261067910">
                      <w:marLeft w:val="0"/>
                      <w:marRight w:val="0"/>
                      <w:marTop w:val="0"/>
                      <w:marBottom w:val="0"/>
                      <w:divBdr>
                        <w:top w:val="none" w:sz="0" w:space="0" w:color="auto"/>
                        <w:left w:val="none" w:sz="0" w:space="0" w:color="auto"/>
                        <w:bottom w:val="none" w:sz="0" w:space="0" w:color="auto"/>
                        <w:right w:val="none" w:sz="0" w:space="0" w:color="auto"/>
                      </w:divBdr>
                      <w:divsChild>
                        <w:div w:id="66999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903076">
              <w:marLeft w:val="0"/>
              <w:marRight w:val="0"/>
              <w:marTop w:val="0"/>
              <w:marBottom w:val="0"/>
              <w:divBdr>
                <w:top w:val="none" w:sz="0" w:space="0" w:color="auto"/>
                <w:left w:val="none" w:sz="0" w:space="0" w:color="auto"/>
                <w:bottom w:val="none" w:sz="0" w:space="0" w:color="auto"/>
                <w:right w:val="none" w:sz="0" w:space="0" w:color="auto"/>
              </w:divBdr>
            </w:div>
            <w:div w:id="384990688">
              <w:marLeft w:val="0"/>
              <w:marRight w:val="0"/>
              <w:marTop w:val="0"/>
              <w:marBottom w:val="0"/>
              <w:divBdr>
                <w:top w:val="none" w:sz="0" w:space="0" w:color="auto"/>
                <w:left w:val="none" w:sz="0" w:space="0" w:color="auto"/>
                <w:bottom w:val="none" w:sz="0" w:space="0" w:color="auto"/>
                <w:right w:val="none" w:sz="0" w:space="0" w:color="auto"/>
              </w:divBdr>
              <w:divsChild>
                <w:div w:id="1628469684">
                  <w:marLeft w:val="0"/>
                  <w:marRight w:val="0"/>
                  <w:marTop w:val="0"/>
                  <w:marBottom w:val="0"/>
                  <w:divBdr>
                    <w:top w:val="none" w:sz="0" w:space="0" w:color="auto"/>
                    <w:left w:val="none" w:sz="0" w:space="0" w:color="auto"/>
                    <w:bottom w:val="none" w:sz="0" w:space="0" w:color="auto"/>
                    <w:right w:val="none" w:sz="0" w:space="0" w:color="auto"/>
                  </w:divBdr>
                  <w:divsChild>
                    <w:div w:id="106049729">
                      <w:marLeft w:val="0"/>
                      <w:marRight w:val="0"/>
                      <w:marTop w:val="0"/>
                      <w:marBottom w:val="0"/>
                      <w:divBdr>
                        <w:top w:val="none" w:sz="0" w:space="0" w:color="auto"/>
                        <w:left w:val="none" w:sz="0" w:space="0" w:color="auto"/>
                        <w:bottom w:val="none" w:sz="0" w:space="0" w:color="auto"/>
                        <w:right w:val="none" w:sz="0" w:space="0" w:color="auto"/>
                      </w:divBdr>
                      <w:divsChild>
                        <w:div w:id="187361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05106">
              <w:marLeft w:val="0"/>
              <w:marRight w:val="0"/>
              <w:marTop w:val="0"/>
              <w:marBottom w:val="0"/>
              <w:divBdr>
                <w:top w:val="none" w:sz="0" w:space="0" w:color="auto"/>
                <w:left w:val="none" w:sz="0" w:space="0" w:color="auto"/>
                <w:bottom w:val="none" w:sz="0" w:space="0" w:color="auto"/>
                <w:right w:val="none" w:sz="0" w:space="0" w:color="auto"/>
              </w:divBdr>
            </w:div>
            <w:div w:id="2079589525">
              <w:marLeft w:val="0"/>
              <w:marRight w:val="0"/>
              <w:marTop w:val="0"/>
              <w:marBottom w:val="0"/>
              <w:divBdr>
                <w:top w:val="none" w:sz="0" w:space="0" w:color="auto"/>
                <w:left w:val="none" w:sz="0" w:space="0" w:color="auto"/>
                <w:bottom w:val="none" w:sz="0" w:space="0" w:color="auto"/>
                <w:right w:val="none" w:sz="0" w:space="0" w:color="auto"/>
              </w:divBdr>
              <w:divsChild>
                <w:div w:id="1781683409">
                  <w:marLeft w:val="0"/>
                  <w:marRight w:val="0"/>
                  <w:marTop w:val="0"/>
                  <w:marBottom w:val="0"/>
                  <w:divBdr>
                    <w:top w:val="none" w:sz="0" w:space="0" w:color="auto"/>
                    <w:left w:val="none" w:sz="0" w:space="0" w:color="auto"/>
                    <w:bottom w:val="none" w:sz="0" w:space="0" w:color="auto"/>
                    <w:right w:val="none" w:sz="0" w:space="0" w:color="auto"/>
                  </w:divBdr>
                  <w:divsChild>
                    <w:div w:id="2137025590">
                      <w:marLeft w:val="0"/>
                      <w:marRight w:val="0"/>
                      <w:marTop w:val="0"/>
                      <w:marBottom w:val="0"/>
                      <w:divBdr>
                        <w:top w:val="none" w:sz="0" w:space="0" w:color="auto"/>
                        <w:left w:val="none" w:sz="0" w:space="0" w:color="auto"/>
                        <w:bottom w:val="none" w:sz="0" w:space="0" w:color="auto"/>
                        <w:right w:val="none" w:sz="0" w:space="0" w:color="auto"/>
                      </w:divBdr>
                      <w:divsChild>
                        <w:div w:id="159979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246010">
              <w:marLeft w:val="0"/>
              <w:marRight w:val="0"/>
              <w:marTop w:val="0"/>
              <w:marBottom w:val="0"/>
              <w:divBdr>
                <w:top w:val="none" w:sz="0" w:space="0" w:color="auto"/>
                <w:left w:val="none" w:sz="0" w:space="0" w:color="auto"/>
                <w:bottom w:val="none" w:sz="0" w:space="0" w:color="auto"/>
                <w:right w:val="none" w:sz="0" w:space="0" w:color="auto"/>
              </w:divBdr>
            </w:div>
            <w:div w:id="1965453611">
              <w:marLeft w:val="0"/>
              <w:marRight w:val="0"/>
              <w:marTop w:val="0"/>
              <w:marBottom w:val="0"/>
              <w:divBdr>
                <w:top w:val="none" w:sz="0" w:space="0" w:color="auto"/>
                <w:left w:val="none" w:sz="0" w:space="0" w:color="auto"/>
                <w:bottom w:val="none" w:sz="0" w:space="0" w:color="auto"/>
                <w:right w:val="none" w:sz="0" w:space="0" w:color="auto"/>
              </w:divBdr>
              <w:divsChild>
                <w:div w:id="771634786">
                  <w:marLeft w:val="0"/>
                  <w:marRight w:val="0"/>
                  <w:marTop w:val="0"/>
                  <w:marBottom w:val="0"/>
                  <w:divBdr>
                    <w:top w:val="none" w:sz="0" w:space="0" w:color="auto"/>
                    <w:left w:val="none" w:sz="0" w:space="0" w:color="auto"/>
                    <w:bottom w:val="none" w:sz="0" w:space="0" w:color="auto"/>
                    <w:right w:val="none" w:sz="0" w:space="0" w:color="auto"/>
                  </w:divBdr>
                  <w:divsChild>
                    <w:div w:id="2034989653">
                      <w:marLeft w:val="0"/>
                      <w:marRight w:val="0"/>
                      <w:marTop w:val="0"/>
                      <w:marBottom w:val="0"/>
                      <w:divBdr>
                        <w:top w:val="none" w:sz="0" w:space="0" w:color="auto"/>
                        <w:left w:val="none" w:sz="0" w:space="0" w:color="auto"/>
                        <w:bottom w:val="none" w:sz="0" w:space="0" w:color="auto"/>
                        <w:right w:val="none" w:sz="0" w:space="0" w:color="auto"/>
                      </w:divBdr>
                      <w:divsChild>
                        <w:div w:id="168154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806785">
              <w:marLeft w:val="0"/>
              <w:marRight w:val="0"/>
              <w:marTop w:val="0"/>
              <w:marBottom w:val="0"/>
              <w:divBdr>
                <w:top w:val="none" w:sz="0" w:space="0" w:color="auto"/>
                <w:left w:val="none" w:sz="0" w:space="0" w:color="auto"/>
                <w:bottom w:val="none" w:sz="0" w:space="0" w:color="auto"/>
                <w:right w:val="none" w:sz="0" w:space="0" w:color="auto"/>
              </w:divBdr>
            </w:div>
            <w:div w:id="1374383344">
              <w:marLeft w:val="0"/>
              <w:marRight w:val="0"/>
              <w:marTop w:val="0"/>
              <w:marBottom w:val="0"/>
              <w:divBdr>
                <w:top w:val="none" w:sz="0" w:space="0" w:color="auto"/>
                <w:left w:val="none" w:sz="0" w:space="0" w:color="auto"/>
                <w:bottom w:val="none" w:sz="0" w:space="0" w:color="auto"/>
                <w:right w:val="none" w:sz="0" w:space="0" w:color="auto"/>
              </w:divBdr>
              <w:divsChild>
                <w:div w:id="268854301">
                  <w:marLeft w:val="0"/>
                  <w:marRight w:val="0"/>
                  <w:marTop w:val="0"/>
                  <w:marBottom w:val="0"/>
                  <w:divBdr>
                    <w:top w:val="none" w:sz="0" w:space="0" w:color="auto"/>
                    <w:left w:val="none" w:sz="0" w:space="0" w:color="auto"/>
                    <w:bottom w:val="none" w:sz="0" w:space="0" w:color="auto"/>
                    <w:right w:val="none" w:sz="0" w:space="0" w:color="auto"/>
                  </w:divBdr>
                  <w:divsChild>
                    <w:div w:id="645938844">
                      <w:marLeft w:val="0"/>
                      <w:marRight w:val="0"/>
                      <w:marTop w:val="0"/>
                      <w:marBottom w:val="0"/>
                      <w:divBdr>
                        <w:top w:val="none" w:sz="0" w:space="0" w:color="auto"/>
                        <w:left w:val="none" w:sz="0" w:space="0" w:color="auto"/>
                        <w:bottom w:val="none" w:sz="0" w:space="0" w:color="auto"/>
                        <w:right w:val="none" w:sz="0" w:space="0" w:color="auto"/>
                      </w:divBdr>
                      <w:divsChild>
                        <w:div w:id="67445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918944">
              <w:marLeft w:val="0"/>
              <w:marRight w:val="0"/>
              <w:marTop w:val="0"/>
              <w:marBottom w:val="0"/>
              <w:divBdr>
                <w:top w:val="none" w:sz="0" w:space="0" w:color="auto"/>
                <w:left w:val="none" w:sz="0" w:space="0" w:color="auto"/>
                <w:bottom w:val="none" w:sz="0" w:space="0" w:color="auto"/>
                <w:right w:val="none" w:sz="0" w:space="0" w:color="auto"/>
              </w:divBdr>
            </w:div>
            <w:div w:id="496844103">
              <w:marLeft w:val="0"/>
              <w:marRight w:val="0"/>
              <w:marTop w:val="0"/>
              <w:marBottom w:val="0"/>
              <w:divBdr>
                <w:top w:val="none" w:sz="0" w:space="0" w:color="auto"/>
                <w:left w:val="none" w:sz="0" w:space="0" w:color="auto"/>
                <w:bottom w:val="none" w:sz="0" w:space="0" w:color="auto"/>
                <w:right w:val="none" w:sz="0" w:space="0" w:color="auto"/>
              </w:divBdr>
              <w:divsChild>
                <w:div w:id="1818835993">
                  <w:marLeft w:val="0"/>
                  <w:marRight w:val="0"/>
                  <w:marTop w:val="0"/>
                  <w:marBottom w:val="0"/>
                  <w:divBdr>
                    <w:top w:val="none" w:sz="0" w:space="0" w:color="auto"/>
                    <w:left w:val="none" w:sz="0" w:space="0" w:color="auto"/>
                    <w:bottom w:val="none" w:sz="0" w:space="0" w:color="auto"/>
                    <w:right w:val="none" w:sz="0" w:space="0" w:color="auto"/>
                  </w:divBdr>
                  <w:divsChild>
                    <w:div w:id="2065056255">
                      <w:marLeft w:val="0"/>
                      <w:marRight w:val="0"/>
                      <w:marTop w:val="0"/>
                      <w:marBottom w:val="0"/>
                      <w:divBdr>
                        <w:top w:val="none" w:sz="0" w:space="0" w:color="auto"/>
                        <w:left w:val="none" w:sz="0" w:space="0" w:color="auto"/>
                        <w:bottom w:val="none" w:sz="0" w:space="0" w:color="auto"/>
                        <w:right w:val="none" w:sz="0" w:space="0" w:color="auto"/>
                      </w:divBdr>
                      <w:divsChild>
                        <w:div w:id="48281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78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41405">
      <w:bodyDiv w:val="1"/>
      <w:marLeft w:val="0"/>
      <w:marRight w:val="0"/>
      <w:marTop w:val="0"/>
      <w:marBottom w:val="0"/>
      <w:divBdr>
        <w:top w:val="none" w:sz="0" w:space="0" w:color="auto"/>
        <w:left w:val="none" w:sz="0" w:space="0" w:color="auto"/>
        <w:bottom w:val="none" w:sz="0" w:space="0" w:color="auto"/>
        <w:right w:val="none" w:sz="0" w:space="0" w:color="auto"/>
      </w:divBdr>
      <w:divsChild>
        <w:div w:id="1994940952">
          <w:marLeft w:val="0"/>
          <w:marRight w:val="0"/>
          <w:marTop w:val="0"/>
          <w:marBottom w:val="0"/>
          <w:divBdr>
            <w:top w:val="none" w:sz="0" w:space="0" w:color="auto"/>
            <w:left w:val="none" w:sz="0" w:space="0" w:color="auto"/>
            <w:bottom w:val="none" w:sz="0" w:space="0" w:color="auto"/>
            <w:right w:val="none" w:sz="0" w:space="0" w:color="auto"/>
          </w:divBdr>
        </w:div>
      </w:divsChild>
    </w:div>
    <w:div w:id="1218130805">
      <w:bodyDiv w:val="1"/>
      <w:marLeft w:val="0"/>
      <w:marRight w:val="0"/>
      <w:marTop w:val="0"/>
      <w:marBottom w:val="0"/>
      <w:divBdr>
        <w:top w:val="none" w:sz="0" w:space="0" w:color="auto"/>
        <w:left w:val="none" w:sz="0" w:space="0" w:color="auto"/>
        <w:bottom w:val="none" w:sz="0" w:space="0" w:color="auto"/>
        <w:right w:val="none" w:sz="0" w:space="0" w:color="auto"/>
      </w:divBdr>
      <w:divsChild>
        <w:div w:id="1729567834">
          <w:marLeft w:val="0"/>
          <w:marRight w:val="0"/>
          <w:marTop w:val="0"/>
          <w:marBottom w:val="0"/>
          <w:divBdr>
            <w:top w:val="none" w:sz="0" w:space="0" w:color="auto"/>
            <w:left w:val="none" w:sz="0" w:space="0" w:color="auto"/>
            <w:bottom w:val="none" w:sz="0" w:space="0" w:color="auto"/>
            <w:right w:val="none" w:sz="0" w:space="0" w:color="auto"/>
          </w:divBdr>
        </w:div>
      </w:divsChild>
    </w:div>
    <w:div w:id="1260330723">
      <w:bodyDiv w:val="1"/>
      <w:marLeft w:val="0"/>
      <w:marRight w:val="0"/>
      <w:marTop w:val="0"/>
      <w:marBottom w:val="0"/>
      <w:divBdr>
        <w:top w:val="none" w:sz="0" w:space="0" w:color="auto"/>
        <w:left w:val="none" w:sz="0" w:space="0" w:color="auto"/>
        <w:bottom w:val="none" w:sz="0" w:space="0" w:color="auto"/>
        <w:right w:val="none" w:sz="0" w:space="0" w:color="auto"/>
      </w:divBdr>
      <w:divsChild>
        <w:div w:id="1389576539">
          <w:marLeft w:val="0"/>
          <w:marRight w:val="0"/>
          <w:marTop w:val="0"/>
          <w:marBottom w:val="0"/>
          <w:divBdr>
            <w:top w:val="none" w:sz="0" w:space="0" w:color="auto"/>
            <w:left w:val="none" w:sz="0" w:space="0" w:color="auto"/>
            <w:bottom w:val="none" w:sz="0" w:space="0" w:color="auto"/>
            <w:right w:val="none" w:sz="0" w:space="0" w:color="auto"/>
          </w:divBdr>
        </w:div>
      </w:divsChild>
    </w:div>
    <w:div w:id="1311251333">
      <w:bodyDiv w:val="1"/>
      <w:marLeft w:val="0"/>
      <w:marRight w:val="0"/>
      <w:marTop w:val="0"/>
      <w:marBottom w:val="0"/>
      <w:divBdr>
        <w:top w:val="none" w:sz="0" w:space="0" w:color="auto"/>
        <w:left w:val="none" w:sz="0" w:space="0" w:color="auto"/>
        <w:bottom w:val="none" w:sz="0" w:space="0" w:color="auto"/>
        <w:right w:val="none" w:sz="0" w:space="0" w:color="auto"/>
      </w:divBdr>
      <w:divsChild>
        <w:div w:id="52432375">
          <w:marLeft w:val="0"/>
          <w:marRight w:val="0"/>
          <w:marTop w:val="0"/>
          <w:marBottom w:val="0"/>
          <w:divBdr>
            <w:top w:val="none" w:sz="0" w:space="0" w:color="auto"/>
            <w:left w:val="none" w:sz="0" w:space="0" w:color="auto"/>
            <w:bottom w:val="none" w:sz="0" w:space="0" w:color="auto"/>
            <w:right w:val="none" w:sz="0" w:space="0" w:color="auto"/>
          </w:divBdr>
        </w:div>
      </w:divsChild>
    </w:div>
    <w:div w:id="1382971892">
      <w:bodyDiv w:val="1"/>
      <w:marLeft w:val="0"/>
      <w:marRight w:val="0"/>
      <w:marTop w:val="0"/>
      <w:marBottom w:val="0"/>
      <w:divBdr>
        <w:top w:val="none" w:sz="0" w:space="0" w:color="auto"/>
        <w:left w:val="none" w:sz="0" w:space="0" w:color="auto"/>
        <w:bottom w:val="none" w:sz="0" w:space="0" w:color="auto"/>
        <w:right w:val="none" w:sz="0" w:space="0" w:color="auto"/>
      </w:divBdr>
      <w:divsChild>
        <w:div w:id="1671172563">
          <w:marLeft w:val="0"/>
          <w:marRight w:val="0"/>
          <w:marTop w:val="0"/>
          <w:marBottom w:val="0"/>
          <w:divBdr>
            <w:top w:val="none" w:sz="0" w:space="0" w:color="auto"/>
            <w:left w:val="none" w:sz="0" w:space="0" w:color="auto"/>
            <w:bottom w:val="none" w:sz="0" w:space="0" w:color="auto"/>
            <w:right w:val="none" w:sz="0" w:space="0" w:color="auto"/>
          </w:divBdr>
        </w:div>
      </w:divsChild>
    </w:div>
    <w:div w:id="1487630996">
      <w:bodyDiv w:val="1"/>
      <w:marLeft w:val="0"/>
      <w:marRight w:val="0"/>
      <w:marTop w:val="0"/>
      <w:marBottom w:val="0"/>
      <w:divBdr>
        <w:top w:val="none" w:sz="0" w:space="0" w:color="auto"/>
        <w:left w:val="none" w:sz="0" w:space="0" w:color="auto"/>
        <w:bottom w:val="none" w:sz="0" w:space="0" w:color="auto"/>
        <w:right w:val="none" w:sz="0" w:space="0" w:color="auto"/>
      </w:divBdr>
      <w:divsChild>
        <w:div w:id="634062257">
          <w:marLeft w:val="0"/>
          <w:marRight w:val="0"/>
          <w:marTop w:val="0"/>
          <w:marBottom w:val="0"/>
          <w:divBdr>
            <w:top w:val="none" w:sz="0" w:space="0" w:color="auto"/>
            <w:left w:val="none" w:sz="0" w:space="0" w:color="auto"/>
            <w:bottom w:val="none" w:sz="0" w:space="0" w:color="auto"/>
            <w:right w:val="none" w:sz="0" w:space="0" w:color="auto"/>
          </w:divBdr>
        </w:div>
      </w:divsChild>
    </w:div>
    <w:div w:id="1502232279">
      <w:bodyDiv w:val="1"/>
      <w:marLeft w:val="0"/>
      <w:marRight w:val="0"/>
      <w:marTop w:val="0"/>
      <w:marBottom w:val="0"/>
      <w:divBdr>
        <w:top w:val="none" w:sz="0" w:space="0" w:color="auto"/>
        <w:left w:val="none" w:sz="0" w:space="0" w:color="auto"/>
        <w:bottom w:val="none" w:sz="0" w:space="0" w:color="auto"/>
        <w:right w:val="none" w:sz="0" w:space="0" w:color="auto"/>
      </w:divBdr>
      <w:divsChild>
        <w:div w:id="982462383">
          <w:marLeft w:val="0"/>
          <w:marRight w:val="0"/>
          <w:marTop w:val="0"/>
          <w:marBottom w:val="0"/>
          <w:divBdr>
            <w:top w:val="none" w:sz="0" w:space="0" w:color="auto"/>
            <w:left w:val="none" w:sz="0" w:space="0" w:color="auto"/>
            <w:bottom w:val="none" w:sz="0" w:space="0" w:color="auto"/>
            <w:right w:val="none" w:sz="0" w:space="0" w:color="auto"/>
          </w:divBdr>
        </w:div>
      </w:divsChild>
    </w:div>
    <w:div w:id="1511600868">
      <w:bodyDiv w:val="1"/>
      <w:marLeft w:val="0"/>
      <w:marRight w:val="0"/>
      <w:marTop w:val="0"/>
      <w:marBottom w:val="0"/>
      <w:divBdr>
        <w:top w:val="none" w:sz="0" w:space="0" w:color="auto"/>
        <w:left w:val="none" w:sz="0" w:space="0" w:color="auto"/>
        <w:bottom w:val="none" w:sz="0" w:space="0" w:color="auto"/>
        <w:right w:val="none" w:sz="0" w:space="0" w:color="auto"/>
      </w:divBdr>
      <w:divsChild>
        <w:div w:id="1095397660">
          <w:marLeft w:val="0"/>
          <w:marRight w:val="0"/>
          <w:marTop w:val="0"/>
          <w:marBottom w:val="0"/>
          <w:divBdr>
            <w:top w:val="none" w:sz="0" w:space="0" w:color="auto"/>
            <w:left w:val="none" w:sz="0" w:space="0" w:color="auto"/>
            <w:bottom w:val="none" w:sz="0" w:space="0" w:color="auto"/>
            <w:right w:val="none" w:sz="0" w:space="0" w:color="auto"/>
          </w:divBdr>
        </w:div>
      </w:divsChild>
    </w:div>
    <w:div w:id="1538422118">
      <w:bodyDiv w:val="1"/>
      <w:marLeft w:val="0"/>
      <w:marRight w:val="0"/>
      <w:marTop w:val="0"/>
      <w:marBottom w:val="0"/>
      <w:divBdr>
        <w:top w:val="none" w:sz="0" w:space="0" w:color="auto"/>
        <w:left w:val="none" w:sz="0" w:space="0" w:color="auto"/>
        <w:bottom w:val="none" w:sz="0" w:space="0" w:color="auto"/>
        <w:right w:val="none" w:sz="0" w:space="0" w:color="auto"/>
      </w:divBdr>
      <w:divsChild>
        <w:div w:id="1878084195">
          <w:marLeft w:val="0"/>
          <w:marRight w:val="0"/>
          <w:marTop w:val="0"/>
          <w:marBottom w:val="0"/>
          <w:divBdr>
            <w:top w:val="none" w:sz="0" w:space="0" w:color="auto"/>
            <w:left w:val="none" w:sz="0" w:space="0" w:color="auto"/>
            <w:bottom w:val="none" w:sz="0" w:space="0" w:color="auto"/>
            <w:right w:val="none" w:sz="0" w:space="0" w:color="auto"/>
          </w:divBdr>
        </w:div>
      </w:divsChild>
    </w:div>
    <w:div w:id="1581139749">
      <w:bodyDiv w:val="1"/>
      <w:marLeft w:val="0"/>
      <w:marRight w:val="0"/>
      <w:marTop w:val="0"/>
      <w:marBottom w:val="0"/>
      <w:divBdr>
        <w:top w:val="none" w:sz="0" w:space="0" w:color="auto"/>
        <w:left w:val="none" w:sz="0" w:space="0" w:color="auto"/>
        <w:bottom w:val="none" w:sz="0" w:space="0" w:color="auto"/>
        <w:right w:val="none" w:sz="0" w:space="0" w:color="auto"/>
      </w:divBdr>
      <w:divsChild>
        <w:div w:id="633171568">
          <w:marLeft w:val="0"/>
          <w:marRight w:val="0"/>
          <w:marTop w:val="0"/>
          <w:marBottom w:val="0"/>
          <w:divBdr>
            <w:top w:val="none" w:sz="0" w:space="0" w:color="auto"/>
            <w:left w:val="none" w:sz="0" w:space="0" w:color="auto"/>
            <w:bottom w:val="none" w:sz="0" w:space="0" w:color="auto"/>
            <w:right w:val="none" w:sz="0" w:space="0" w:color="auto"/>
          </w:divBdr>
        </w:div>
      </w:divsChild>
    </w:div>
    <w:div w:id="1658268277">
      <w:bodyDiv w:val="1"/>
      <w:marLeft w:val="0"/>
      <w:marRight w:val="0"/>
      <w:marTop w:val="0"/>
      <w:marBottom w:val="0"/>
      <w:divBdr>
        <w:top w:val="none" w:sz="0" w:space="0" w:color="auto"/>
        <w:left w:val="none" w:sz="0" w:space="0" w:color="auto"/>
        <w:bottom w:val="none" w:sz="0" w:space="0" w:color="auto"/>
        <w:right w:val="none" w:sz="0" w:space="0" w:color="auto"/>
      </w:divBdr>
      <w:divsChild>
        <w:div w:id="1044906010">
          <w:marLeft w:val="0"/>
          <w:marRight w:val="0"/>
          <w:marTop w:val="0"/>
          <w:marBottom w:val="0"/>
          <w:divBdr>
            <w:top w:val="none" w:sz="0" w:space="0" w:color="auto"/>
            <w:left w:val="none" w:sz="0" w:space="0" w:color="auto"/>
            <w:bottom w:val="none" w:sz="0" w:space="0" w:color="auto"/>
            <w:right w:val="none" w:sz="0" w:space="0" w:color="auto"/>
          </w:divBdr>
          <w:divsChild>
            <w:div w:id="284124872">
              <w:marLeft w:val="0"/>
              <w:marRight w:val="0"/>
              <w:marTop w:val="0"/>
              <w:marBottom w:val="0"/>
              <w:divBdr>
                <w:top w:val="none" w:sz="0" w:space="0" w:color="auto"/>
                <w:left w:val="none" w:sz="0" w:space="0" w:color="auto"/>
                <w:bottom w:val="none" w:sz="0" w:space="0" w:color="auto"/>
                <w:right w:val="none" w:sz="0" w:space="0" w:color="auto"/>
              </w:divBdr>
              <w:divsChild>
                <w:div w:id="1488478980">
                  <w:marLeft w:val="0"/>
                  <w:marRight w:val="0"/>
                  <w:marTop w:val="0"/>
                  <w:marBottom w:val="0"/>
                  <w:divBdr>
                    <w:top w:val="none" w:sz="0" w:space="0" w:color="auto"/>
                    <w:left w:val="none" w:sz="0" w:space="0" w:color="auto"/>
                    <w:bottom w:val="none" w:sz="0" w:space="0" w:color="auto"/>
                    <w:right w:val="none" w:sz="0" w:space="0" w:color="auto"/>
                  </w:divBdr>
                  <w:divsChild>
                    <w:div w:id="670916710">
                      <w:marLeft w:val="0"/>
                      <w:marRight w:val="0"/>
                      <w:marTop w:val="0"/>
                      <w:marBottom w:val="0"/>
                      <w:divBdr>
                        <w:top w:val="none" w:sz="0" w:space="0" w:color="auto"/>
                        <w:left w:val="none" w:sz="0" w:space="0" w:color="auto"/>
                        <w:bottom w:val="none" w:sz="0" w:space="0" w:color="auto"/>
                        <w:right w:val="none" w:sz="0" w:space="0" w:color="auto"/>
                      </w:divBdr>
                      <w:divsChild>
                        <w:div w:id="1361012107">
                          <w:marLeft w:val="0"/>
                          <w:marRight w:val="0"/>
                          <w:marTop w:val="0"/>
                          <w:marBottom w:val="0"/>
                          <w:divBdr>
                            <w:top w:val="none" w:sz="0" w:space="0" w:color="auto"/>
                            <w:left w:val="none" w:sz="0" w:space="0" w:color="auto"/>
                            <w:bottom w:val="none" w:sz="0" w:space="0" w:color="auto"/>
                            <w:right w:val="none" w:sz="0" w:space="0" w:color="auto"/>
                          </w:divBdr>
                          <w:divsChild>
                            <w:div w:id="364719279">
                              <w:marLeft w:val="0"/>
                              <w:marRight w:val="0"/>
                              <w:marTop w:val="0"/>
                              <w:marBottom w:val="0"/>
                              <w:divBdr>
                                <w:top w:val="none" w:sz="0" w:space="0" w:color="auto"/>
                                <w:left w:val="none" w:sz="0" w:space="0" w:color="auto"/>
                                <w:bottom w:val="none" w:sz="0" w:space="0" w:color="auto"/>
                                <w:right w:val="none" w:sz="0" w:space="0" w:color="auto"/>
                              </w:divBdr>
                              <w:divsChild>
                                <w:div w:id="868952961">
                                  <w:marLeft w:val="0"/>
                                  <w:marRight w:val="0"/>
                                  <w:marTop w:val="0"/>
                                  <w:marBottom w:val="0"/>
                                  <w:divBdr>
                                    <w:top w:val="none" w:sz="0" w:space="0" w:color="auto"/>
                                    <w:left w:val="none" w:sz="0" w:space="0" w:color="auto"/>
                                    <w:bottom w:val="none" w:sz="0" w:space="0" w:color="auto"/>
                                    <w:right w:val="none" w:sz="0" w:space="0" w:color="auto"/>
                                  </w:divBdr>
                                  <w:divsChild>
                                    <w:div w:id="297271721">
                                      <w:marLeft w:val="0"/>
                                      <w:marRight w:val="0"/>
                                      <w:marTop w:val="0"/>
                                      <w:marBottom w:val="0"/>
                                      <w:divBdr>
                                        <w:top w:val="none" w:sz="0" w:space="0" w:color="auto"/>
                                        <w:left w:val="none" w:sz="0" w:space="0" w:color="auto"/>
                                        <w:bottom w:val="none" w:sz="0" w:space="0" w:color="auto"/>
                                        <w:right w:val="none" w:sz="0" w:space="0" w:color="auto"/>
                                      </w:divBdr>
                                      <w:divsChild>
                                        <w:div w:id="99654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026209">
                  <w:marLeft w:val="0"/>
                  <w:marRight w:val="0"/>
                  <w:marTop w:val="0"/>
                  <w:marBottom w:val="0"/>
                  <w:divBdr>
                    <w:top w:val="none" w:sz="0" w:space="0" w:color="auto"/>
                    <w:left w:val="none" w:sz="0" w:space="0" w:color="auto"/>
                    <w:bottom w:val="none" w:sz="0" w:space="0" w:color="auto"/>
                    <w:right w:val="none" w:sz="0" w:space="0" w:color="auto"/>
                  </w:divBdr>
                </w:div>
              </w:divsChild>
            </w:div>
            <w:div w:id="73054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404379">
      <w:bodyDiv w:val="1"/>
      <w:marLeft w:val="0"/>
      <w:marRight w:val="0"/>
      <w:marTop w:val="0"/>
      <w:marBottom w:val="0"/>
      <w:divBdr>
        <w:top w:val="none" w:sz="0" w:space="0" w:color="auto"/>
        <w:left w:val="none" w:sz="0" w:space="0" w:color="auto"/>
        <w:bottom w:val="none" w:sz="0" w:space="0" w:color="auto"/>
        <w:right w:val="none" w:sz="0" w:space="0" w:color="auto"/>
      </w:divBdr>
      <w:divsChild>
        <w:div w:id="122698812">
          <w:marLeft w:val="0"/>
          <w:marRight w:val="0"/>
          <w:marTop w:val="0"/>
          <w:marBottom w:val="0"/>
          <w:divBdr>
            <w:top w:val="none" w:sz="0" w:space="0" w:color="auto"/>
            <w:left w:val="none" w:sz="0" w:space="0" w:color="auto"/>
            <w:bottom w:val="none" w:sz="0" w:space="0" w:color="auto"/>
            <w:right w:val="none" w:sz="0" w:space="0" w:color="auto"/>
          </w:divBdr>
        </w:div>
      </w:divsChild>
    </w:div>
    <w:div w:id="1703557233">
      <w:bodyDiv w:val="1"/>
      <w:marLeft w:val="0"/>
      <w:marRight w:val="0"/>
      <w:marTop w:val="0"/>
      <w:marBottom w:val="0"/>
      <w:divBdr>
        <w:top w:val="none" w:sz="0" w:space="0" w:color="auto"/>
        <w:left w:val="none" w:sz="0" w:space="0" w:color="auto"/>
        <w:bottom w:val="none" w:sz="0" w:space="0" w:color="auto"/>
        <w:right w:val="none" w:sz="0" w:space="0" w:color="auto"/>
      </w:divBdr>
      <w:divsChild>
        <w:div w:id="1950116570">
          <w:marLeft w:val="0"/>
          <w:marRight w:val="0"/>
          <w:marTop w:val="0"/>
          <w:marBottom w:val="0"/>
          <w:divBdr>
            <w:top w:val="none" w:sz="0" w:space="0" w:color="auto"/>
            <w:left w:val="none" w:sz="0" w:space="0" w:color="auto"/>
            <w:bottom w:val="none" w:sz="0" w:space="0" w:color="auto"/>
            <w:right w:val="none" w:sz="0" w:space="0" w:color="auto"/>
          </w:divBdr>
          <w:divsChild>
            <w:div w:id="141401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479534">
      <w:bodyDiv w:val="1"/>
      <w:marLeft w:val="0"/>
      <w:marRight w:val="0"/>
      <w:marTop w:val="0"/>
      <w:marBottom w:val="0"/>
      <w:divBdr>
        <w:top w:val="none" w:sz="0" w:space="0" w:color="auto"/>
        <w:left w:val="none" w:sz="0" w:space="0" w:color="auto"/>
        <w:bottom w:val="none" w:sz="0" w:space="0" w:color="auto"/>
        <w:right w:val="none" w:sz="0" w:space="0" w:color="auto"/>
      </w:divBdr>
    </w:div>
    <w:div w:id="1728531239">
      <w:bodyDiv w:val="1"/>
      <w:marLeft w:val="0"/>
      <w:marRight w:val="0"/>
      <w:marTop w:val="0"/>
      <w:marBottom w:val="0"/>
      <w:divBdr>
        <w:top w:val="none" w:sz="0" w:space="0" w:color="auto"/>
        <w:left w:val="none" w:sz="0" w:space="0" w:color="auto"/>
        <w:bottom w:val="none" w:sz="0" w:space="0" w:color="auto"/>
        <w:right w:val="none" w:sz="0" w:space="0" w:color="auto"/>
      </w:divBdr>
      <w:divsChild>
        <w:div w:id="1628775182">
          <w:marLeft w:val="0"/>
          <w:marRight w:val="0"/>
          <w:marTop w:val="0"/>
          <w:marBottom w:val="0"/>
          <w:divBdr>
            <w:top w:val="none" w:sz="0" w:space="0" w:color="auto"/>
            <w:left w:val="none" w:sz="0" w:space="0" w:color="auto"/>
            <w:bottom w:val="none" w:sz="0" w:space="0" w:color="auto"/>
            <w:right w:val="none" w:sz="0" w:space="0" w:color="auto"/>
          </w:divBdr>
        </w:div>
      </w:divsChild>
    </w:div>
    <w:div w:id="1737901057">
      <w:bodyDiv w:val="1"/>
      <w:marLeft w:val="0"/>
      <w:marRight w:val="0"/>
      <w:marTop w:val="0"/>
      <w:marBottom w:val="0"/>
      <w:divBdr>
        <w:top w:val="none" w:sz="0" w:space="0" w:color="auto"/>
        <w:left w:val="none" w:sz="0" w:space="0" w:color="auto"/>
        <w:bottom w:val="none" w:sz="0" w:space="0" w:color="auto"/>
        <w:right w:val="none" w:sz="0" w:space="0" w:color="auto"/>
      </w:divBdr>
      <w:divsChild>
        <w:div w:id="248660362">
          <w:marLeft w:val="0"/>
          <w:marRight w:val="0"/>
          <w:marTop w:val="0"/>
          <w:marBottom w:val="0"/>
          <w:divBdr>
            <w:top w:val="none" w:sz="0" w:space="0" w:color="auto"/>
            <w:left w:val="none" w:sz="0" w:space="0" w:color="auto"/>
            <w:bottom w:val="none" w:sz="0" w:space="0" w:color="auto"/>
            <w:right w:val="none" w:sz="0" w:space="0" w:color="auto"/>
          </w:divBdr>
        </w:div>
      </w:divsChild>
    </w:div>
    <w:div w:id="1782795398">
      <w:bodyDiv w:val="1"/>
      <w:marLeft w:val="0"/>
      <w:marRight w:val="0"/>
      <w:marTop w:val="0"/>
      <w:marBottom w:val="0"/>
      <w:divBdr>
        <w:top w:val="none" w:sz="0" w:space="0" w:color="auto"/>
        <w:left w:val="none" w:sz="0" w:space="0" w:color="auto"/>
        <w:bottom w:val="none" w:sz="0" w:space="0" w:color="auto"/>
        <w:right w:val="none" w:sz="0" w:space="0" w:color="auto"/>
      </w:divBdr>
      <w:divsChild>
        <w:div w:id="1706174473">
          <w:marLeft w:val="0"/>
          <w:marRight w:val="0"/>
          <w:marTop w:val="0"/>
          <w:marBottom w:val="0"/>
          <w:divBdr>
            <w:top w:val="none" w:sz="0" w:space="0" w:color="auto"/>
            <w:left w:val="none" w:sz="0" w:space="0" w:color="auto"/>
            <w:bottom w:val="none" w:sz="0" w:space="0" w:color="auto"/>
            <w:right w:val="none" w:sz="0" w:space="0" w:color="auto"/>
          </w:divBdr>
          <w:divsChild>
            <w:div w:id="526526021">
              <w:marLeft w:val="0"/>
              <w:marRight w:val="0"/>
              <w:marTop w:val="0"/>
              <w:marBottom w:val="0"/>
              <w:divBdr>
                <w:top w:val="none" w:sz="0" w:space="0" w:color="auto"/>
                <w:left w:val="none" w:sz="0" w:space="0" w:color="auto"/>
                <w:bottom w:val="none" w:sz="0" w:space="0" w:color="auto"/>
                <w:right w:val="none" w:sz="0" w:space="0" w:color="auto"/>
              </w:divBdr>
            </w:div>
            <w:div w:id="87473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90566">
      <w:bodyDiv w:val="1"/>
      <w:marLeft w:val="0"/>
      <w:marRight w:val="0"/>
      <w:marTop w:val="0"/>
      <w:marBottom w:val="0"/>
      <w:divBdr>
        <w:top w:val="none" w:sz="0" w:space="0" w:color="auto"/>
        <w:left w:val="none" w:sz="0" w:space="0" w:color="auto"/>
        <w:bottom w:val="none" w:sz="0" w:space="0" w:color="auto"/>
        <w:right w:val="none" w:sz="0" w:space="0" w:color="auto"/>
      </w:divBdr>
      <w:divsChild>
        <w:div w:id="1290667061">
          <w:marLeft w:val="0"/>
          <w:marRight w:val="0"/>
          <w:marTop w:val="0"/>
          <w:marBottom w:val="0"/>
          <w:divBdr>
            <w:top w:val="none" w:sz="0" w:space="0" w:color="auto"/>
            <w:left w:val="none" w:sz="0" w:space="0" w:color="auto"/>
            <w:bottom w:val="none" w:sz="0" w:space="0" w:color="auto"/>
            <w:right w:val="none" w:sz="0" w:space="0" w:color="auto"/>
          </w:divBdr>
        </w:div>
      </w:divsChild>
    </w:div>
    <w:div w:id="1942686383">
      <w:bodyDiv w:val="1"/>
      <w:marLeft w:val="0"/>
      <w:marRight w:val="0"/>
      <w:marTop w:val="0"/>
      <w:marBottom w:val="0"/>
      <w:divBdr>
        <w:top w:val="none" w:sz="0" w:space="0" w:color="auto"/>
        <w:left w:val="none" w:sz="0" w:space="0" w:color="auto"/>
        <w:bottom w:val="none" w:sz="0" w:space="0" w:color="auto"/>
        <w:right w:val="none" w:sz="0" w:space="0" w:color="auto"/>
      </w:divBdr>
      <w:divsChild>
        <w:div w:id="1049912080">
          <w:marLeft w:val="0"/>
          <w:marRight w:val="0"/>
          <w:marTop w:val="0"/>
          <w:marBottom w:val="0"/>
          <w:divBdr>
            <w:top w:val="none" w:sz="0" w:space="0" w:color="auto"/>
            <w:left w:val="none" w:sz="0" w:space="0" w:color="auto"/>
            <w:bottom w:val="none" w:sz="0" w:space="0" w:color="auto"/>
            <w:right w:val="none" w:sz="0" w:space="0" w:color="auto"/>
          </w:divBdr>
        </w:div>
      </w:divsChild>
    </w:div>
    <w:div w:id="1973703462">
      <w:bodyDiv w:val="1"/>
      <w:marLeft w:val="0"/>
      <w:marRight w:val="0"/>
      <w:marTop w:val="0"/>
      <w:marBottom w:val="0"/>
      <w:divBdr>
        <w:top w:val="none" w:sz="0" w:space="0" w:color="auto"/>
        <w:left w:val="none" w:sz="0" w:space="0" w:color="auto"/>
        <w:bottom w:val="none" w:sz="0" w:space="0" w:color="auto"/>
        <w:right w:val="none" w:sz="0" w:space="0" w:color="auto"/>
      </w:divBdr>
      <w:divsChild>
        <w:div w:id="731121878">
          <w:marLeft w:val="0"/>
          <w:marRight w:val="0"/>
          <w:marTop w:val="0"/>
          <w:marBottom w:val="0"/>
          <w:divBdr>
            <w:top w:val="none" w:sz="0" w:space="0" w:color="auto"/>
            <w:left w:val="none" w:sz="0" w:space="0" w:color="auto"/>
            <w:bottom w:val="none" w:sz="0" w:space="0" w:color="auto"/>
            <w:right w:val="none" w:sz="0" w:space="0" w:color="auto"/>
          </w:divBdr>
        </w:div>
      </w:divsChild>
    </w:div>
    <w:div w:id="1988050539">
      <w:bodyDiv w:val="1"/>
      <w:marLeft w:val="0"/>
      <w:marRight w:val="0"/>
      <w:marTop w:val="0"/>
      <w:marBottom w:val="0"/>
      <w:divBdr>
        <w:top w:val="none" w:sz="0" w:space="0" w:color="auto"/>
        <w:left w:val="none" w:sz="0" w:space="0" w:color="auto"/>
        <w:bottom w:val="none" w:sz="0" w:space="0" w:color="auto"/>
        <w:right w:val="none" w:sz="0" w:space="0" w:color="auto"/>
      </w:divBdr>
      <w:divsChild>
        <w:div w:id="178130097">
          <w:marLeft w:val="0"/>
          <w:marRight w:val="0"/>
          <w:marTop w:val="0"/>
          <w:marBottom w:val="0"/>
          <w:divBdr>
            <w:top w:val="none" w:sz="0" w:space="0" w:color="auto"/>
            <w:left w:val="none" w:sz="0" w:space="0" w:color="auto"/>
            <w:bottom w:val="none" w:sz="0" w:space="0" w:color="auto"/>
            <w:right w:val="none" w:sz="0" w:space="0" w:color="auto"/>
          </w:divBdr>
        </w:div>
      </w:divsChild>
    </w:div>
    <w:div w:id="1997226077">
      <w:bodyDiv w:val="1"/>
      <w:marLeft w:val="0"/>
      <w:marRight w:val="0"/>
      <w:marTop w:val="0"/>
      <w:marBottom w:val="0"/>
      <w:divBdr>
        <w:top w:val="none" w:sz="0" w:space="0" w:color="auto"/>
        <w:left w:val="none" w:sz="0" w:space="0" w:color="auto"/>
        <w:bottom w:val="none" w:sz="0" w:space="0" w:color="auto"/>
        <w:right w:val="none" w:sz="0" w:space="0" w:color="auto"/>
      </w:divBdr>
      <w:divsChild>
        <w:div w:id="1070932670">
          <w:marLeft w:val="0"/>
          <w:marRight w:val="0"/>
          <w:marTop w:val="0"/>
          <w:marBottom w:val="0"/>
          <w:divBdr>
            <w:top w:val="none" w:sz="0" w:space="0" w:color="auto"/>
            <w:left w:val="none" w:sz="0" w:space="0" w:color="auto"/>
            <w:bottom w:val="none" w:sz="0" w:space="0" w:color="auto"/>
            <w:right w:val="none" w:sz="0" w:space="0" w:color="auto"/>
          </w:divBdr>
          <w:divsChild>
            <w:div w:id="1862549501">
              <w:marLeft w:val="0"/>
              <w:marRight w:val="0"/>
              <w:marTop w:val="0"/>
              <w:marBottom w:val="0"/>
              <w:divBdr>
                <w:top w:val="none" w:sz="0" w:space="0" w:color="auto"/>
                <w:left w:val="none" w:sz="0" w:space="0" w:color="auto"/>
                <w:bottom w:val="none" w:sz="0" w:space="0" w:color="auto"/>
                <w:right w:val="none" w:sz="0" w:space="0" w:color="auto"/>
              </w:divBdr>
            </w:div>
            <w:div w:id="166979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70854">
      <w:bodyDiv w:val="1"/>
      <w:marLeft w:val="0"/>
      <w:marRight w:val="0"/>
      <w:marTop w:val="0"/>
      <w:marBottom w:val="0"/>
      <w:divBdr>
        <w:top w:val="none" w:sz="0" w:space="0" w:color="auto"/>
        <w:left w:val="none" w:sz="0" w:space="0" w:color="auto"/>
        <w:bottom w:val="none" w:sz="0" w:space="0" w:color="auto"/>
        <w:right w:val="none" w:sz="0" w:space="0" w:color="auto"/>
      </w:divBdr>
      <w:divsChild>
        <w:div w:id="1498570852">
          <w:marLeft w:val="0"/>
          <w:marRight w:val="0"/>
          <w:marTop w:val="0"/>
          <w:marBottom w:val="0"/>
          <w:divBdr>
            <w:top w:val="none" w:sz="0" w:space="0" w:color="auto"/>
            <w:left w:val="none" w:sz="0" w:space="0" w:color="auto"/>
            <w:bottom w:val="none" w:sz="0" w:space="0" w:color="auto"/>
            <w:right w:val="none" w:sz="0" w:space="0" w:color="auto"/>
          </w:divBdr>
        </w:div>
      </w:divsChild>
    </w:div>
    <w:div w:id="2033262075">
      <w:bodyDiv w:val="1"/>
      <w:marLeft w:val="0"/>
      <w:marRight w:val="0"/>
      <w:marTop w:val="0"/>
      <w:marBottom w:val="0"/>
      <w:divBdr>
        <w:top w:val="none" w:sz="0" w:space="0" w:color="auto"/>
        <w:left w:val="none" w:sz="0" w:space="0" w:color="auto"/>
        <w:bottom w:val="none" w:sz="0" w:space="0" w:color="auto"/>
        <w:right w:val="none" w:sz="0" w:space="0" w:color="auto"/>
      </w:divBdr>
      <w:divsChild>
        <w:div w:id="799958146">
          <w:marLeft w:val="0"/>
          <w:marRight w:val="0"/>
          <w:marTop w:val="0"/>
          <w:marBottom w:val="0"/>
          <w:divBdr>
            <w:top w:val="none" w:sz="0" w:space="0" w:color="auto"/>
            <w:left w:val="none" w:sz="0" w:space="0" w:color="auto"/>
            <w:bottom w:val="none" w:sz="0" w:space="0" w:color="auto"/>
            <w:right w:val="none" w:sz="0" w:space="0" w:color="auto"/>
          </w:divBdr>
        </w:div>
      </w:divsChild>
    </w:div>
    <w:div w:id="2101415286">
      <w:bodyDiv w:val="1"/>
      <w:marLeft w:val="0"/>
      <w:marRight w:val="0"/>
      <w:marTop w:val="0"/>
      <w:marBottom w:val="0"/>
      <w:divBdr>
        <w:top w:val="none" w:sz="0" w:space="0" w:color="auto"/>
        <w:left w:val="none" w:sz="0" w:space="0" w:color="auto"/>
        <w:bottom w:val="none" w:sz="0" w:space="0" w:color="auto"/>
        <w:right w:val="none" w:sz="0" w:space="0" w:color="auto"/>
      </w:divBdr>
      <w:divsChild>
        <w:div w:id="527766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vzvotr.hr/images/documents/Nacrt%20prijedloga%20Odluke%20o%20minimalnim%20uvjetima%20radnih%20obveza%20za%20reizbor.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vzvotr.hr/16-aktualno/92-javna-rasprava-o-nacrtu-prijedloga-odluke-o-minimalnim-uvjetima-radnih-obveza-za-reizbor-na-znanstvena-znanstveno-nastavna-umjetnicko-nastavna-nastavna-i-strucna-mjesta" TargetMode="External"/><Relationship Id="rId5" Type="http://schemas.openxmlformats.org/officeDocument/2006/relationships/hyperlink" Target="http://www.muza.unizg.hr/dov-202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463</TotalTime>
  <Pages>12</Pages>
  <Words>4926</Words>
  <Characters>28080</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 Bernik</dc:creator>
  <cp:keywords/>
  <dc:description/>
  <cp:lastModifiedBy>Dejan Elveđi</cp:lastModifiedBy>
  <cp:revision>24</cp:revision>
  <cp:lastPrinted>2020-12-10T15:26:00Z</cp:lastPrinted>
  <dcterms:created xsi:type="dcterms:W3CDTF">2021-01-19T11:42:00Z</dcterms:created>
  <dcterms:modified xsi:type="dcterms:W3CDTF">2021-01-25T12:54:00Z</dcterms:modified>
</cp:coreProperties>
</file>