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CC65E" w14:textId="77777777" w:rsidR="00475BAC" w:rsidRDefault="00475BAC" w:rsidP="00475BAC">
      <w:pPr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SVEUČILIŠTE U ZAGREBU</w:t>
      </w:r>
    </w:p>
    <w:p w14:paraId="4A92DCCA" w14:textId="77777777" w:rsidR="00475BAC" w:rsidRDefault="00475BAC" w:rsidP="00475BAC">
      <w:pPr>
        <w:rPr>
          <w:rFonts w:cs="Arial"/>
          <w:b/>
          <w:sz w:val="22"/>
          <w:szCs w:val="22"/>
          <w:lang w:val="hr-HR"/>
        </w:rPr>
      </w:pPr>
      <w:r>
        <w:rPr>
          <w:rFonts w:cs="Arial"/>
          <w:b/>
          <w:sz w:val="22"/>
          <w:szCs w:val="22"/>
          <w:lang w:val="hr-HR"/>
        </w:rPr>
        <w:t>MUZIČKA AKADEMIJA</w:t>
      </w:r>
    </w:p>
    <w:p w14:paraId="7F2D06A6" w14:textId="77777777" w:rsidR="00475BAC" w:rsidRDefault="00475BAC" w:rsidP="00475BAC">
      <w:pPr>
        <w:rPr>
          <w:rFonts w:cs="Arial"/>
          <w:sz w:val="22"/>
          <w:szCs w:val="22"/>
          <w:lang w:val="hr-HR"/>
        </w:rPr>
      </w:pPr>
      <w:r w:rsidRPr="00B210D7">
        <w:rPr>
          <w:rFonts w:cs="Arial"/>
          <w:sz w:val="22"/>
          <w:szCs w:val="22"/>
          <w:lang w:val="hr-HR"/>
        </w:rPr>
        <w:t xml:space="preserve">Trg </w:t>
      </w:r>
      <w:r>
        <w:rPr>
          <w:rFonts w:cs="Arial"/>
          <w:sz w:val="22"/>
          <w:szCs w:val="22"/>
          <w:lang w:val="hr-HR"/>
        </w:rPr>
        <w:t>Republike Hrvatske</w:t>
      </w:r>
      <w:r w:rsidRPr="00B210D7">
        <w:rPr>
          <w:rFonts w:cs="Arial"/>
          <w:sz w:val="22"/>
          <w:szCs w:val="22"/>
          <w:lang w:val="hr-HR"/>
        </w:rPr>
        <w:t>12</w:t>
      </w:r>
    </w:p>
    <w:p w14:paraId="2EE3F0AA" w14:textId="77777777" w:rsidR="00606942" w:rsidRDefault="00606942" w:rsidP="00475BAC">
      <w:pPr>
        <w:rPr>
          <w:rFonts w:cs="Arial"/>
          <w:sz w:val="22"/>
          <w:szCs w:val="22"/>
          <w:lang w:val="hr-HR"/>
        </w:rPr>
      </w:pP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4395"/>
      </w:tblGrid>
      <w:tr w:rsidR="00CE569D" w:rsidRPr="00CE569D" w14:paraId="79192E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6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42945277" w14:textId="77777777" w:rsidR="00CE569D" w:rsidRPr="00CE569D" w:rsidRDefault="00CE569D" w:rsidP="00CE569D">
            <w:pPr>
              <w:autoSpaceDE w:val="0"/>
              <w:autoSpaceDN w:val="0"/>
              <w:adjustRightInd w:val="0"/>
              <w:ind w:left="56" w:right="28"/>
              <w:jc w:val="left"/>
              <w:rPr>
                <w:rFonts w:ascii="Segoe UI" w:hAnsi="Segoe UI" w:cs="Segoe UI"/>
                <w:color w:val="000000"/>
                <w:lang w:val="en-US"/>
              </w:rPr>
            </w:pPr>
            <w:r w:rsidRPr="00CE569D">
              <w:rPr>
                <w:rFonts w:ascii="Segoe UI" w:hAnsi="Segoe UI" w:cs="Segoe UI"/>
                <w:color w:val="000000"/>
                <w:lang w:val="en-US"/>
              </w:rPr>
              <w:t>KLASA:</w:t>
            </w:r>
          </w:p>
        </w:tc>
        <w:tc>
          <w:tcPr>
            <w:tcW w:w="4395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4F2C7F37" w14:textId="77777777" w:rsidR="00CE569D" w:rsidRPr="00CE569D" w:rsidRDefault="00CE569D" w:rsidP="00CE569D">
            <w:pPr>
              <w:autoSpaceDE w:val="0"/>
              <w:autoSpaceDN w:val="0"/>
              <w:adjustRightInd w:val="0"/>
              <w:ind w:left="56" w:right="28"/>
              <w:jc w:val="left"/>
              <w:rPr>
                <w:rFonts w:ascii="Segoe UI" w:hAnsi="Segoe UI" w:cs="Segoe UI"/>
                <w:color w:val="000000"/>
                <w:lang w:val="en-US"/>
              </w:rPr>
            </w:pPr>
            <w:r w:rsidRPr="00CE569D">
              <w:rPr>
                <w:rFonts w:ascii="Segoe UI" w:hAnsi="Segoe UI" w:cs="Segoe UI"/>
                <w:color w:val="000000"/>
                <w:lang w:val="en-US"/>
              </w:rPr>
              <w:t>602-04/23-24/04</w:t>
            </w:r>
          </w:p>
        </w:tc>
      </w:tr>
      <w:tr w:rsidR="00CE569D" w:rsidRPr="00CE569D" w14:paraId="232140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/>
        </w:trPr>
        <w:tc>
          <w:tcPr>
            <w:tcW w:w="1065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14:paraId="561DD10A" w14:textId="77777777" w:rsidR="00CE569D" w:rsidRPr="00CE569D" w:rsidRDefault="00CE569D" w:rsidP="00CE569D">
            <w:pPr>
              <w:autoSpaceDE w:val="0"/>
              <w:autoSpaceDN w:val="0"/>
              <w:adjustRightInd w:val="0"/>
              <w:ind w:left="56" w:right="28"/>
              <w:jc w:val="left"/>
              <w:rPr>
                <w:rFonts w:ascii="Segoe UI" w:hAnsi="Segoe UI" w:cs="Segoe UI"/>
                <w:color w:val="000000"/>
                <w:lang w:val="en-US"/>
              </w:rPr>
            </w:pPr>
            <w:r w:rsidRPr="00CE569D">
              <w:rPr>
                <w:rFonts w:ascii="Segoe UI" w:hAnsi="Segoe UI" w:cs="Segoe UI"/>
                <w:color w:val="000000"/>
                <w:lang w:val="en-US"/>
              </w:rPr>
              <w:t>URBROJ: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14:paraId="50E959A7" w14:textId="77777777" w:rsidR="00CE569D" w:rsidRPr="00CE569D" w:rsidRDefault="00CE569D" w:rsidP="00CE569D">
            <w:pPr>
              <w:autoSpaceDE w:val="0"/>
              <w:autoSpaceDN w:val="0"/>
              <w:adjustRightInd w:val="0"/>
              <w:ind w:left="56" w:right="28"/>
              <w:jc w:val="left"/>
              <w:rPr>
                <w:rFonts w:ascii="Segoe UI" w:hAnsi="Segoe UI" w:cs="Segoe UI"/>
                <w:color w:val="000000"/>
                <w:lang w:val="en-US"/>
              </w:rPr>
            </w:pPr>
            <w:r w:rsidRPr="00CE569D">
              <w:rPr>
                <w:rFonts w:ascii="Segoe UI" w:hAnsi="Segoe UI" w:cs="Segoe UI"/>
                <w:color w:val="000000"/>
                <w:lang w:val="en-US"/>
              </w:rPr>
              <w:t>251-79-40/40-23-02</w:t>
            </w:r>
          </w:p>
        </w:tc>
      </w:tr>
    </w:tbl>
    <w:p w14:paraId="25A1BF4B" w14:textId="77777777" w:rsidR="002633D4" w:rsidRPr="00B210D7" w:rsidRDefault="002633D4" w:rsidP="00475BAC">
      <w:pPr>
        <w:rPr>
          <w:rFonts w:cs="Arial"/>
          <w:sz w:val="22"/>
          <w:szCs w:val="22"/>
          <w:lang w:val="hr-HR"/>
        </w:rPr>
      </w:pPr>
      <w:bookmarkStart w:id="0" w:name="_GoBack"/>
      <w:bookmarkEnd w:id="0"/>
    </w:p>
    <w:p w14:paraId="49345F7C" w14:textId="50528DA6" w:rsidR="00475BAC" w:rsidRDefault="00606942" w:rsidP="00475BAC">
      <w:pPr>
        <w:rPr>
          <w:rFonts w:cs="Arial"/>
          <w:sz w:val="22"/>
          <w:szCs w:val="22"/>
          <w:lang w:val="hr-HR"/>
        </w:rPr>
      </w:pPr>
      <w:r>
        <w:rPr>
          <w:rFonts w:cs="Arial"/>
          <w:sz w:val="22"/>
          <w:szCs w:val="22"/>
          <w:lang w:val="hr-HR"/>
        </w:rPr>
        <w:t>Zagreb, 27.02.2023.</w:t>
      </w:r>
    </w:p>
    <w:p w14:paraId="793FFD92" w14:textId="77777777" w:rsidR="00475BAC" w:rsidRDefault="00475BAC" w:rsidP="00475BAC">
      <w:pPr>
        <w:rPr>
          <w:rFonts w:cs="Arial"/>
          <w:sz w:val="22"/>
          <w:szCs w:val="22"/>
          <w:lang w:val="hr-HR"/>
        </w:rPr>
      </w:pPr>
    </w:p>
    <w:p w14:paraId="26EFCEF7" w14:textId="4A689ABA" w:rsidR="00475BAC" w:rsidRDefault="00475BAC" w:rsidP="00475BAC">
      <w:pPr>
        <w:outlineLvl w:val="0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U skladu s člankom 11. Pravilnika o izborima za Studentski zbor Sveučilišta u Zagrebu i studentske zborove sastavnica Sveučilišta u Zagrebu, Izborno povjerenstvo, imenovano odlukom dekana od </w:t>
      </w:r>
      <w:r w:rsidR="00606942" w:rsidRPr="00606942">
        <w:rPr>
          <w:sz w:val="22"/>
          <w:szCs w:val="22"/>
          <w:lang w:val="hr-HR"/>
        </w:rPr>
        <w:t>24</w:t>
      </w:r>
      <w:r w:rsidRPr="00606942">
        <w:rPr>
          <w:sz w:val="22"/>
          <w:szCs w:val="22"/>
          <w:lang w:val="hr-HR"/>
        </w:rPr>
        <w:t>.02</w:t>
      </w:r>
      <w:r w:rsidR="002633D4" w:rsidRPr="00606942">
        <w:rPr>
          <w:sz w:val="22"/>
          <w:szCs w:val="22"/>
          <w:lang w:val="hr-HR"/>
        </w:rPr>
        <w:t>.2023</w:t>
      </w:r>
      <w:r>
        <w:rPr>
          <w:sz w:val="22"/>
          <w:szCs w:val="22"/>
          <w:lang w:val="hr-HR"/>
        </w:rPr>
        <w:t xml:space="preserve">., na sastanku dana </w:t>
      </w:r>
      <w:r w:rsidR="002633D4" w:rsidRPr="00606942">
        <w:rPr>
          <w:sz w:val="22"/>
          <w:szCs w:val="22"/>
          <w:lang w:val="hr-HR"/>
        </w:rPr>
        <w:t>25</w:t>
      </w:r>
      <w:r w:rsidR="00606942" w:rsidRPr="00606942">
        <w:rPr>
          <w:sz w:val="22"/>
          <w:szCs w:val="22"/>
          <w:lang w:val="hr-HR"/>
        </w:rPr>
        <w:t>.02.2023</w:t>
      </w:r>
      <w:r>
        <w:rPr>
          <w:sz w:val="22"/>
          <w:szCs w:val="22"/>
          <w:lang w:val="hr-HR"/>
        </w:rPr>
        <w:t>. donosi</w:t>
      </w:r>
    </w:p>
    <w:p w14:paraId="58E39632" w14:textId="77777777" w:rsidR="00475BAC" w:rsidRDefault="00475BAC" w:rsidP="00475BAC">
      <w:pPr>
        <w:outlineLvl w:val="0"/>
        <w:rPr>
          <w:sz w:val="22"/>
          <w:szCs w:val="22"/>
          <w:lang w:val="hr-HR"/>
        </w:rPr>
      </w:pPr>
    </w:p>
    <w:p w14:paraId="2E05EC68" w14:textId="77777777" w:rsidR="00475BAC" w:rsidRDefault="00475BAC" w:rsidP="00475BAC">
      <w:pPr>
        <w:outlineLvl w:val="0"/>
        <w:rPr>
          <w:sz w:val="22"/>
          <w:szCs w:val="22"/>
          <w:lang w:val="hr-HR"/>
        </w:rPr>
      </w:pPr>
    </w:p>
    <w:p w14:paraId="344B2F5E" w14:textId="77777777" w:rsidR="00475BAC" w:rsidRDefault="00475BAC" w:rsidP="00475BAC">
      <w:pPr>
        <w:jc w:val="center"/>
        <w:outlineLvl w:val="0"/>
        <w:rPr>
          <w:b/>
          <w:sz w:val="36"/>
          <w:szCs w:val="36"/>
          <w:lang w:val="hr-HR"/>
        </w:rPr>
      </w:pPr>
      <w:r>
        <w:rPr>
          <w:b/>
          <w:sz w:val="36"/>
          <w:szCs w:val="36"/>
          <w:lang w:val="hr-HR"/>
        </w:rPr>
        <w:t>O D L U K U</w:t>
      </w:r>
    </w:p>
    <w:p w14:paraId="4364FDF8" w14:textId="77777777" w:rsidR="00475BAC" w:rsidRDefault="00475BAC" w:rsidP="00475BAC">
      <w:pPr>
        <w:outlineLvl w:val="0"/>
        <w:rPr>
          <w:sz w:val="22"/>
          <w:szCs w:val="22"/>
          <w:lang w:val="hr-HR"/>
        </w:rPr>
      </w:pPr>
    </w:p>
    <w:p w14:paraId="146FDE40" w14:textId="77777777" w:rsidR="00475BAC" w:rsidRDefault="00475BAC" w:rsidP="00475BAC">
      <w:pPr>
        <w:outlineLvl w:val="0"/>
        <w:rPr>
          <w:sz w:val="22"/>
          <w:szCs w:val="22"/>
          <w:lang w:val="hr-HR"/>
        </w:rPr>
      </w:pPr>
    </w:p>
    <w:p w14:paraId="22ADF7D9" w14:textId="2CB463AB" w:rsidR="00475BAC" w:rsidRDefault="00475BAC" w:rsidP="00475BAC">
      <w:pPr>
        <w:outlineLvl w:val="0"/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I.</w:t>
      </w:r>
      <w:r>
        <w:rPr>
          <w:sz w:val="22"/>
          <w:szCs w:val="22"/>
          <w:lang w:val="hr-HR"/>
        </w:rPr>
        <w:t xml:space="preserve"> Imenuju se članovi biračkog odbora i njihovi zamjenici, za prove</w:t>
      </w:r>
      <w:r w:rsidR="00606942">
        <w:rPr>
          <w:sz w:val="22"/>
          <w:szCs w:val="22"/>
          <w:lang w:val="hr-HR"/>
        </w:rPr>
        <w:t>dbu studentskih izbora u 2023.godini</w:t>
      </w:r>
      <w:r>
        <w:rPr>
          <w:sz w:val="22"/>
          <w:szCs w:val="22"/>
          <w:lang w:val="hr-HR"/>
        </w:rPr>
        <w:t xml:space="preserve">, koji će se održati </w:t>
      </w:r>
      <w:r w:rsidRPr="002633D4">
        <w:rPr>
          <w:sz w:val="22"/>
          <w:szCs w:val="22"/>
          <w:lang w:val="hr-HR"/>
        </w:rPr>
        <w:t xml:space="preserve">dana </w:t>
      </w:r>
      <w:r w:rsidR="002633D4" w:rsidRPr="002633D4">
        <w:rPr>
          <w:sz w:val="22"/>
          <w:szCs w:val="22"/>
          <w:lang w:val="hr-HR"/>
        </w:rPr>
        <w:t>29. i 30.</w:t>
      </w:r>
      <w:r w:rsidR="002633D4">
        <w:rPr>
          <w:sz w:val="22"/>
          <w:szCs w:val="22"/>
          <w:lang w:val="hr-HR"/>
        </w:rPr>
        <w:t xml:space="preserve"> ožujka 2023</w:t>
      </w:r>
      <w:r w:rsidR="00606942">
        <w:rPr>
          <w:sz w:val="22"/>
          <w:szCs w:val="22"/>
          <w:lang w:val="hr-HR"/>
        </w:rPr>
        <w:t>.</w:t>
      </w:r>
      <w:r>
        <w:rPr>
          <w:sz w:val="22"/>
          <w:szCs w:val="22"/>
          <w:lang w:val="hr-HR"/>
        </w:rPr>
        <w:t>, i to:</w:t>
      </w:r>
    </w:p>
    <w:p w14:paraId="0709F4F6" w14:textId="77777777" w:rsidR="00475BAC" w:rsidRDefault="00475BAC" w:rsidP="00475BAC">
      <w:pPr>
        <w:rPr>
          <w:sz w:val="22"/>
          <w:szCs w:val="22"/>
          <w:lang w:val="hr-HR"/>
        </w:rPr>
      </w:pPr>
    </w:p>
    <w:p w14:paraId="24072C87" w14:textId="77777777" w:rsidR="00475BAC" w:rsidRPr="008E1539" w:rsidRDefault="00475BAC" w:rsidP="00475BAC">
      <w:pPr>
        <w:pStyle w:val="ListParagraph"/>
        <w:numPr>
          <w:ilvl w:val="0"/>
          <w:numId w:val="2"/>
        </w:numPr>
        <w:rPr>
          <w:rFonts w:cs="Arial"/>
          <w:sz w:val="22"/>
          <w:szCs w:val="22"/>
          <w:lang w:val="hr-HR"/>
        </w:rPr>
      </w:pPr>
      <w:r w:rsidRPr="008E1539">
        <w:rPr>
          <w:b/>
          <w:sz w:val="22"/>
          <w:szCs w:val="22"/>
          <w:lang w:val="hr-HR"/>
        </w:rPr>
        <w:t>za biračko mjesto</w:t>
      </w:r>
      <w:r>
        <w:rPr>
          <w:b/>
          <w:sz w:val="22"/>
          <w:szCs w:val="22"/>
          <w:lang w:val="hr-HR"/>
        </w:rPr>
        <w:t xml:space="preserve">: </w:t>
      </w:r>
      <w:r w:rsidRPr="008E1539">
        <w:rPr>
          <w:b/>
          <w:sz w:val="22"/>
          <w:szCs w:val="22"/>
          <w:lang w:val="hr-HR"/>
        </w:rPr>
        <w:t xml:space="preserve"> </w:t>
      </w:r>
      <w:r w:rsidRPr="008E1539">
        <w:rPr>
          <w:rFonts w:cs="Arial"/>
          <w:sz w:val="22"/>
          <w:szCs w:val="22"/>
          <w:lang w:val="hr-HR"/>
        </w:rPr>
        <w:t>Trg Republike Hrvatske12</w:t>
      </w:r>
    </w:p>
    <w:p w14:paraId="4244027F" w14:textId="77777777" w:rsidR="00475BAC" w:rsidRPr="00346A81" w:rsidRDefault="00475BAC" w:rsidP="00475BAC">
      <w:pPr>
        <w:pStyle w:val="ListParagraph"/>
        <w:rPr>
          <w:b/>
          <w:sz w:val="22"/>
          <w:szCs w:val="22"/>
          <w:lang w:val="hr-HR"/>
        </w:rPr>
      </w:pPr>
    </w:p>
    <w:p w14:paraId="4620989B" w14:textId="52570245" w:rsidR="00475BAC" w:rsidRPr="00346A81" w:rsidRDefault="00475BAC" w:rsidP="00475BAC">
      <w:pPr>
        <w:pStyle w:val="NormalWeb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Style w:val="Hyperlink"/>
          <w:rFonts w:ascii="Arial" w:hAnsi="Arial" w:cs="Arial"/>
          <w:color w:val="auto"/>
          <w:sz w:val="22"/>
          <w:szCs w:val="22"/>
          <w:u w:val="none"/>
        </w:rPr>
        <w:t>Maja Mustapić</w:t>
      </w:r>
      <w:r w:rsidR="00606942">
        <w:rPr>
          <w:rFonts w:ascii="Arial" w:hAnsi="Arial" w:cs="Arial"/>
          <w:sz w:val="22"/>
          <w:szCs w:val="22"/>
        </w:rPr>
        <w:t>, predsjednica               - Petra Bućo,</w:t>
      </w:r>
      <w:r>
        <w:rPr>
          <w:rFonts w:ascii="Arial" w:hAnsi="Arial" w:cs="Arial"/>
          <w:sz w:val="22"/>
          <w:szCs w:val="22"/>
        </w:rPr>
        <w:t xml:space="preserve"> zamjenica</w:t>
      </w:r>
      <w:r w:rsidRPr="00346A81">
        <w:rPr>
          <w:rFonts w:ascii="Arial" w:hAnsi="Arial" w:cs="Arial"/>
          <w:sz w:val="22"/>
          <w:szCs w:val="22"/>
        </w:rPr>
        <w:t xml:space="preserve"> predsjedni</w:t>
      </w:r>
      <w:r w:rsidR="008E74C6">
        <w:rPr>
          <w:rFonts w:ascii="Arial" w:hAnsi="Arial" w:cs="Arial"/>
          <w:sz w:val="22"/>
          <w:szCs w:val="22"/>
        </w:rPr>
        <w:t>ce</w:t>
      </w:r>
      <w:r w:rsidRPr="00346A81">
        <w:rPr>
          <w:rFonts w:ascii="Arial" w:hAnsi="Arial" w:cs="Arial"/>
          <w:sz w:val="22"/>
          <w:szCs w:val="22"/>
        </w:rPr>
        <w:t xml:space="preserve"> </w:t>
      </w:r>
    </w:p>
    <w:p w14:paraId="6B8B3D4F" w14:textId="7915C9BA" w:rsidR="00475BAC" w:rsidRPr="00346A81" w:rsidRDefault="00606942" w:rsidP="00475BAC">
      <w:pPr>
        <w:pStyle w:val="NormalWeb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Matea </w:t>
      </w:r>
      <w:proofErr w:type="spellStart"/>
      <w:r>
        <w:rPr>
          <w:rFonts w:ascii="Arial" w:hAnsi="Arial" w:cs="Arial"/>
          <w:sz w:val="22"/>
          <w:szCs w:val="22"/>
        </w:rPr>
        <w:t>Kasaić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Drakšić</w:t>
      </w:r>
      <w:proofErr w:type="spellEnd"/>
      <w:r>
        <w:rPr>
          <w:rFonts w:ascii="Arial" w:hAnsi="Arial" w:cs="Arial"/>
          <w:sz w:val="22"/>
          <w:szCs w:val="22"/>
        </w:rPr>
        <w:t xml:space="preserve">, član  </w:t>
      </w:r>
      <w:r w:rsidR="00475BAC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   </w:t>
      </w:r>
      <w:r w:rsidR="00475BAC">
        <w:rPr>
          <w:rFonts w:ascii="Arial" w:hAnsi="Arial" w:cs="Arial"/>
          <w:sz w:val="22"/>
          <w:szCs w:val="22"/>
        </w:rPr>
        <w:t xml:space="preserve"> -</w:t>
      </w:r>
      <w:r>
        <w:rPr>
          <w:rFonts w:ascii="Arial" w:hAnsi="Arial" w:cs="Arial"/>
          <w:sz w:val="22"/>
          <w:szCs w:val="22"/>
        </w:rPr>
        <w:t xml:space="preserve"> </w:t>
      </w:r>
      <w:r w:rsidR="00475BAC">
        <w:rPr>
          <w:rFonts w:ascii="Arial" w:hAnsi="Arial" w:cs="Arial"/>
          <w:sz w:val="22"/>
          <w:szCs w:val="22"/>
        </w:rPr>
        <w:t xml:space="preserve">Filip </w:t>
      </w:r>
      <w:proofErr w:type="spellStart"/>
      <w:r w:rsidR="00475BAC">
        <w:rPr>
          <w:rFonts w:ascii="Arial" w:hAnsi="Arial" w:cs="Arial"/>
          <w:sz w:val="22"/>
          <w:szCs w:val="22"/>
        </w:rPr>
        <w:t>Mandušić</w:t>
      </w:r>
      <w:proofErr w:type="spellEnd"/>
      <w:r w:rsidR="00475BAC">
        <w:rPr>
          <w:rFonts w:ascii="Arial" w:hAnsi="Arial" w:cs="Arial"/>
          <w:sz w:val="22"/>
          <w:szCs w:val="22"/>
        </w:rPr>
        <w:t>, zamjenik</w:t>
      </w:r>
      <w:r w:rsidR="00475BAC" w:rsidRPr="00346A81">
        <w:rPr>
          <w:rFonts w:ascii="Arial" w:hAnsi="Arial" w:cs="Arial"/>
          <w:sz w:val="22"/>
          <w:szCs w:val="22"/>
        </w:rPr>
        <w:t xml:space="preserve"> člana</w:t>
      </w:r>
    </w:p>
    <w:p w14:paraId="57BBF915" w14:textId="12CF1FD0" w:rsidR="00475BAC" w:rsidRPr="00346A81" w:rsidRDefault="00475BAC" w:rsidP="00475BAC">
      <w:pPr>
        <w:pStyle w:val="NormalWeb"/>
        <w:numPr>
          <w:ilvl w:val="0"/>
          <w:numId w:val="1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Dominik Kiseljak</w:t>
      </w:r>
      <w:r w:rsidRPr="00346A81">
        <w:rPr>
          <w:rFonts w:ascii="Arial" w:hAnsi="Arial" w:cs="Arial"/>
          <w:sz w:val="22"/>
          <w:szCs w:val="22"/>
        </w:rPr>
        <w:t>, član</w:t>
      </w:r>
      <w:r w:rsidRPr="00346A81">
        <w:rPr>
          <w:rFonts w:ascii="Arial" w:hAnsi="Arial" w:cs="Arial"/>
          <w:sz w:val="22"/>
          <w:szCs w:val="22"/>
        </w:rPr>
        <w:tab/>
      </w:r>
      <w:r w:rsidRPr="00346A81">
        <w:rPr>
          <w:rFonts w:ascii="Arial" w:hAnsi="Arial" w:cs="Arial"/>
          <w:sz w:val="22"/>
          <w:szCs w:val="22"/>
        </w:rPr>
        <w:tab/>
      </w:r>
      <w:r w:rsidR="00606942">
        <w:rPr>
          <w:rFonts w:ascii="Arial" w:hAnsi="Arial" w:cs="Arial"/>
          <w:sz w:val="22"/>
          <w:szCs w:val="22"/>
        </w:rPr>
        <w:t xml:space="preserve">  </w:t>
      </w:r>
      <w:r w:rsidRPr="00346A81">
        <w:rPr>
          <w:rFonts w:ascii="Arial" w:hAnsi="Arial" w:cs="Arial"/>
          <w:sz w:val="22"/>
          <w:szCs w:val="22"/>
        </w:rPr>
        <w:t xml:space="preserve">-  </w:t>
      </w:r>
      <w:r>
        <w:rPr>
          <w:rFonts w:ascii="Arial" w:hAnsi="Arial" w:cs="Arial"/>
          <w:sz w:val="22"/>
          <w:szCs w:val="22"/>
        </w:rPr>
        <w:t>Nora Mamić</w:t>
      </w:r>
      <w:r w:rsidRPr="00346A81">
        <w:rPr>
          <w:rFonts w:ascii="Arial" w:hAnsi="Arial" w:cs="Arial"/>
          <w:sz w:val="22"/>
          <w:szCs w:val="22"/>
        </w:rPr>
        <w:t>, zamjenik člana</w:t>
      </w:r>
    </w:p>
    <w:p w14:paraId="614F7E5B" w14:textId="77777777" w:rsidR="00475BAC" w:rsidRPr="003A14D4" w:rsidRDefault="00475BAC" w:rsidP="00475BAC">
      <w:pPr>
        <w:pStyle w:val="NormalWeb"/>
        <w:rPr>
          <w:rFonts w:ascii="Arial" w:hAnsi="Arial" w:cs="Arial"/>
          <w:b/>
          <w:bCs/>
          <w:sz w:val="22"/>
          <w:szCs w:val="22"/>
        </w:rPr>
      </w:pPr>
    </w:p>
    <w:p w14:paraId="41AF6032" w14:textId="77777777" w:rsidR="00475BAC" w:rsidRDefault="00475BAC" w:rsidP="00475BAC">
      <w:pPr>
        <w:rPr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2.</w:t>
      </w:r>
      <w:r>
        <w:rPr>
          <w:sz w:val="22"/>
          <w:szCs w:val="22"/>
          <w:lang w:val="hr-HR"/>
        </w:rPr>
        <w:t xml:space="preserve"> Birački odbor dužan je postupiti sukladno odredbama Pravilnika o izborima za studentski zbor Sveučilišta u Zagrebu i studentske zborove sastavnica Sveučilišta u Zagrebu (izraditi po dvije zapečaćene glasačke kutije (jedna za glasačke listiće za Studentski zbor Sveučilišta, a druga za glasačke listiće za studentski zbor Muzičke akademije), organizirati uredno glasanje studenata te na kraju glasanja prebrojiti glasačke listiće i sačiniti zapisnik o održanim izborima.</w:t>
      </w:r>
    </w:p>
    <w:p w14:paraId="000A30AA" w14:textId="77777777" w:rsidR="00475BAC" w:rsidRDefault="00475BAC" w:rsidP="00475BAC">
      <w:pPr>
        <w:rPr>
          <w:sz w:val="22"/>
          <w:szCs w:val="22"/>
          <w:lang w:val="hr-HR"/>
        </w:rPr>
      </w:pPr>
    </w:p>
    <w:p w14:paraId="21F99CB6" w14:textId="77777777" w:rsidR="00475BAC" w:rsidRDefault="00475BAC" w:rsidP="00475BAC">
      <w:pPr>
        <w:rPr>
          <w:b/>
          <w:sz w:val="22"/>
          <w:szCs w:val="22"/>
          <w:lang w:val="hr-HR"/>
        </w:rPr>
      </w:pPr>
    </w:p>
    <w:p w14:paraId="7FFDB95F" w14:textId="77777777" w:rsidR="00475BAC" w:rsidRDefault="00475BAC" w:rsidP="00475BAC">
      <w:pPr>
        <w:rPr>
          <w:b/>
          <w:sz w:val="22"/>
          <w:szCs w:val="22"/>
          <w:lang w:val="hr-HR"/>
        </w:rPr>
      </w:pPr>
    </w:p>
    <w:p w14:paraId="43BD7563" w14:textId="77777777" w:rsidR="00475BAC" w:rsidRDefault="00475BAC" w:rsidP="00475BAC">
      <w:pPr>
        <w:rPr>
          <w:b/>
          <w:sz w:val="22"/>
          <w:szCs w:val="22"/>
          <w:lang w:val="hr-HR"/>
        </w:rPr>
      </w:pPr>
    </w:p>
    <w:p w14:paraId="564D24D0" w14:textId="77777777" w:rsidR="00475BAC" w:rsidRDefault="00475BAC" w:rsidP="00475BAC">
      <w:pPr>
        <w:jc w:val="right"/>
        <w:rPr>
          <w:b/>
          <w:sz w:val="22"/>
          <w:szCs w:val="22"/>
          <w:lang w:val="hr-HR"/>
        </w:rPr>
      </w:pPr>
      <w:r>
        <w:rPr>
          <w:b/>
          <w:sz w:val="22"/>
          <w:szCs w:val="22"/>
          <w:lang w:val="hr-HR"/>
        </w:rPr>
        <w:t>Predsjednik Izbornog povjerenstva:</w:t>
      </w:r>
    </w:p>
    <w:p w14:paraId="688A3533" w14:textId="77777777" w:rsidR="00475BAC" w:rsidRDefault="00475BAC" w:rsidP="00475BAC">
      <w:pPr>
        <w:jc w:val="right"/>
        <w:rPr>
          <w:sz w:val="22"/>
          <w:szCs w:val="22"/>
          <w:lang w:val="hr-HR"/>
        </w:rPr>
      </w:pPr>
    </w:p>
    <w:p w14:paraId="1927C61D" w14:textId="77777777" w:rsidR="00475BAC" w:rsidRDefault="002633D4" w:rsidP="00475BAC">
      <w:pPr>
        <w:spacing w:line="480" w:lineRule="auto"/>
        <w:ind w:left="4248" w:firstLine="708"/>
        <w:jc w:val="center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Klara Pejaković</w:t>
      </w:r>
    </w:p>
    <w:p w14:paraId="25E7FF2F" w14:textId="77777777" w:rsidR="00475BAC" w:rsidRPr="003C57D5" w:rsidRDefault="00475BAC" w:rsidP="00475BAC">
      <w:pPr>
        <w:spacing w:line="480" w:lineRule="auto"/>
        <w:ind w:left="4248" w:firstLine="708"/>
        <w:jc w:val="center"/>
        <w:rPr>
          <w:sz w:val="22"/>
          <w:szCs w:val="22"/>
          <w:lang w:val="hr-HR"/>
        </w:rPr>
      </w:pPr>
      <w:r w:rsidRPr="003C57D5">
        <w:rPr>
          <w:sz w:val="22"/>
          <w:szCs w:val="22"/>
          <w:lang w:val="hr-HR"/>
        </w:rPr>
        <w:t>………………………….</w:t>
      </w:r>
    </w:p>
    <w:p w14:paraId="50356DD6" w14:textId="77777777" w:rsidR="00475BAC" w:rsidRPr="007F47BA" w:rsidRDefault="00475BAC" w:rsidP="00475BAC">
      <w:pPr>
        <w:rPr>
          <w:lang w:val="hr-HR"/>
        </w:rPr>
      </w:pPr>
    </w:p>
    <w:p w14:paraId="2CC39AB0" w14:textId="77777777" w:rsidR="00F23D55" w:rsidRDefault="00F23D55"/>
    <w:sectPr w:rsidR="00F23D55" w:rsidSect="001E5A82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F647B"/>
    <w:multiLevelType w:val="hybridMultilevel"/>
    <w:tmpl w:val="FFD064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B51C7"/>
    <w:multiLevelType w:val="hybridMultilevel"/>
    <w:tmpl w:val="F92EF03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AC"/>
    <w:rsid w:val="002633D4"/>
    <w:rsid w:val="00475BAC"/>
    <w:rsid w:val="00606942"/>
    <w:rsid w:val="008E74C6"/>
    <w:rsid w:val="00CE569D"/>
    <w:rsid w:val="00F2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AC9C"/>
  <w15:chartTrackingRefBased/>
  <w15:docId w15:val="{B35739C0-8B6E-46B4-8929-386B7593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BA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5BA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75BA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5BAC"/>
    <w:pPr>
      <w:jc w:val="left"/>
    </w:pPr>
    <w:rPr>
      <w:rFonts w:ascii="Times New Roman" w:eastAsiaTheme="minorHAnsi" w:hAnsi="Times New Roman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Piljagić</dc:creator>
  <cp:keywords/>
  <dc:description/>
  <cp:lastModifiedBy>Marina Szabo</cp:lastModifiedBy>
  <cp:revision>2</cp:revision>
  <dcterms:created xsi:type="dcterms:W3CDTF">2023-03-01T10:29:00Z</dcterms:created>
  <dcterms:modified xsi:type="dcterms:W3CDTF">2023-03-01T10:29:00Z</dcterms:modified>
</cp:coreProperties>
</file>