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4E" w:rsidRPr="00E970F7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E970F7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E970F7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EF05CF" w:rsidRPr="00E970F7" w:rsidRDefault="00EF05CF">
      <w:pPr>
        <w:rPr>
          <w:rFonts w:ascii="Times New Roman" w:hAnsi="Times New Roman" w:cs="Times New Roman"/>
          <w:sz w:val="24"/>
          <w:szCs w:val="24"/>
        </w:rPr>
      </w:pPr>
    </w:p>
    <w:p w:rsidR="00EF05CF" w:rsidRPr="00E970F7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Muzička akademija Sveučilišta u Zagrebu najveća je i najstarija visokoškolska glazbena ustanova u Republici Hrvatskoj. Ona je izravni nasljednik muzičke škole Hrvatskog glazbenog zavoda iz 1829.godine. Na prelazu u 20.stoljeće škola prerasta u konzervatorij, a 1921.dobiva naziv Kraljevska muzička akademija.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Od 1979.godine, članica je Sveučilišta u Zagrebu koja je do početka Bolonjskog procesa izvodila 33 preddiplomska studija u četverogodišnjem trajanju za glazbeno obrazovanje u području  glazbene umjetnosti, te obrazovanje muzikologa u području humanističkih znanosti, polje znanosti o umjetnosti. Bili su ustrojeni i brojni poslijediplomski magisterijski studiji, te programi umjetničkog usavršavanja</w:t>
      </w:r>
      <w:r w:rsidRPr="00E970F7">
        <w:rPr>
          <w:rFonts w:ascii="Times New Roman" w:hAnsi="Times New Roman" w:cs="Times New Roman"/>
          <w:b/>
          <w:sz w:val="24"/>
          <w:szCs w:val="24"/>
        </w:rPr>
        <w:t>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Muzička akademija danas želi postati vodeća ustanova u </w:t>
      </w:r>
      <w:r w:rsidR="00A66899">
        <w:rPr>
          <w:rFonts w:ascii="Times New Roman" w:hAnsi="Times New Roman" w:cs="Times New Roman"/>
          <w:sz w:val="24"/>
          <w:szCs w:val="24"/>
        </w:rPr>
        <w:t>ovom dijelu Europe</w:t>
      </w:r>
      <w:r w:rsidRPr="00E970F7">
        <w:rPr>
          <w:rFonts w:ascii="Times New Roman" w:hAnsi="Times New Roman" w:cs="Times New Roman"/>
          <w:sz w:val="24"/>
          <w:szCs w:val="24"/>
        </w:rPr>
        <w:t xml:space="preserve"> koja će biti standard i mjerilo vrijednosti u svim segmentima djelovanja na području visokoškolskog glazbenog obrazovanja. Cilj nam je postati glazbeni centar s međunarodnom reputacijom koji će biti prepoznat kao poželjna destinacija za studij i rad studentima i profesorima iz cijelog svijeta.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S početkom Bolonjskog procesa Akademija je sukladno važećim dopusnicama započela s izvođenjem 33 dodiplomska sveučilišna studija u četverogodišnjem trajanju i 33 diplomska sveučilišna studija u jednogodišnjem trajanju te poslijediplomski specijalistički studij za izvođače u dvogodišnjem trajanju.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S početkom ak.god. 2015/2016 akademija je sukladno važećim dopusnicama reorganizirala i racionalizirala veliki broj studentskih programa, te započela s izvođenjem 9 integriranih dodiplomskih i diplomskih sveučilišnih studija u trajanju od 5 godina.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Poslijediplomski specijalistički studij za izvođače u dvogodišnjem trajanju ostao je isti kao i programi umjetničkog usavršavanja.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Na Muzičkoj akademiji se izvodi doktorski studij Muzikologije u trajanju od 3 godine.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U akademsku godinu 202</w:t>
      </w:r>
      <w:r w:rsidR="00FE4B0F">
        <w:rPr>
          <w:rFonts w:ascii="Times New Roman" w:hAnsi="Times New Roman" w:cs="Times New Roman"/>
          <w:sz w:val="24"/>
          <w:szCs w:val="24"/>
        </w:rPr>
        <w:t>3</w:t>
      </w:r>
      <w:r w:rsidRPr="00E970F7">
        <w:rPr>
          <w:rFonts w:ascii="Times New Roman" w:hAnsi="Times New Roman" w:cs="Times New Roman"/>
          <w:sz w:val="24"/>
          <w:szCs w:val="24"/>
        </w:rPr>
        <w:t>/202</w:t>
      </w:r>
      <w:r w:rsidR="00FE4B0F">
        <w:rPr>
          <w:rFonts w:ascii="Times New Roman" w:hAnsi="Times New Roman" w:cs="Times New Roman"/>
          <w:sz w:val="24"/>
          <w:szCs w:val="24"/>
        </w:rPr>
        <w:t>4</w:t>
      </w:r>
      <w:r w:rsidRPr="00E970F7">
        <w:rPr>
          <w:rFonts w:ascii="Times New Roman" w:hAnsi="Times New Roman" w:cs="Times New Roman"/>
          <w:sz w:val="24"/>
          <w:szCs w:val="24"/>
        </w:rPr>
        <w:t xml:space="preserve">. na integrirani studij je upisano ukupno  </w:t>
      </w:r>
      <w:r w:rsidR="00A66899" w:rsidRPr="00A66899">
        <w:rPr>
          <w:rFonts w:ascii="Times New Roman" w:hAnsi="Times New Roman" w:cs="Times New Roman"/>
          <w:sz w:val="24"/>
          <w:szCs w:val="24"/>
        </w:rPr>
        <w:t>529</w:t>
      </w:r>
      <w:r w:rsidRPr="00E970F7">
        <w:rPr>
          <w:rFonts w:ascii="Times New Roman" w:hAnsi="Times New Roman" w:cs="Times New Roman"/>
          <w:sz w:val="24"/>
          <w:szCs w:val="24"/>
        </w:rPr>
        <w:t xml:space="preserve"> studenata. 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Muzička akademija </w:t>
      </w:r>
      <w:r w:rsidR="00FE4B0F">
        <w:rPr>
          <w:rFonts w:ascii="Times New Roman" w:hAnsi="Times New Roman" w:cs="Times New Roman"/>
          <w:sz w:val="24"/>
          <w:szCs w:val="24"/>
        </w:rPr>
        <w:t xml:space="preserve">30.06.2024. imala je </w:t>
      </w:r>
      <w:r w:rsidRPr="00E970F7">
        <w:rPr>
          <w:rFonts w:ascii="Times New Roman" w:hAnsi="Times New Roman" w:cs="Times New Roman"/>
          <w:sz w:val="24"/>
          <w:szCs w:val="24"/>
        </w:rPr>
        <w:t xml:space="preserve"> ukupno 17</w:t>
      </w:r>
      <w:r w:rsidR="00C2074F">
        <w:rPr>
          <w:rFonts w:ascii="Times New Roman" w:hAnsi="Times New Roman" w:cs="Times New Roman"/>
          <w:sz w:val="24"/>
          <w:szCs w:val="24"/>
        </w:rPr>
        <w:t>5</w:t>
      </w:r>
      <w:r w:rsidRPr="00E970F7">
        <w:rPr>
          <w:rFonts w:ascii="Times New Roman" w:hAnsi="Times New Roman" w:cs="Times New Roman"/>
          <w:sz w:val="24"/>
          <w:szCs w:val="24"/>
        </w:rPr>
        <w:t xml:space="preserve"> djelatnika koji plaću primaju na teret Proračuna RH. Od tog broja u izvođenju nastave sudjeluje 131 stalno zaposlenih a 44 djelatnika rade u nenastavnim službama. U izvođenju nastave sudjeluje i 70 vanjskih suradnika. 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12.sije</w:t>
      </w:r>
      <w:r w:rsidR="00CE17FA" w:rsidRPr="00E970F7">
        <w:rPr>
          <w:rFonts w:ascii="Times New Roman" w:hAnsi="Times New Roman" w:cs="Times New Roman"/>
          <w:sz w:val="24"/>
          <w:szCs w:val="24"/>
        </w:rPr>
        <w:t>č</w:t>
      </w:r>
      <w:r w:rsidRPr="00E970F7">
        <w:rPr>
          <w:rFonts w:ascii="Times New Roman" w:hAnsi="Times New Roman" w:cs="Times New Roman"/>
          <w:sz w:val="24"/>
          <w:szCs w:val="24"/>
        </w:rPr>
        <w:t xml:space="preserve">nja 2015 godine Akademija je za počela s radom na novoj lokaciji na Trgu Republike Hrvatske broj 12. </w:t>
      </w:r>
    </w:p>
    <w:p w:rsidR="00613E14" w:rsidRDefault="00613E14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ED" w:rsidRPr="00E970F7" w:rsidRDefault="003324ED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E14" w:rsidRDefault="00613E14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B0F" w:rsidRPr="00E970F7" w:rsidRDefault="00FE4B0F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E14" w:rsidRPr="00E970F7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lastRenderedPageBreak/>
        <w:t>A621001 REDOVITA AKTIVNOST SVEU</w:t>
      </w:r>
      <w:r w:rsidR="00FF133F" w:rsidRPr="00E970F7">
        <w:rPr>
          <w:rFonts w:ascii="Times New Roman" w:hAnsi="Times New Roman" w:cs="Times New Roman"/>
          <w:b/>
          <w:sz w:val="24"/>
          <w:szCs w:val="24"/>
        </w:rPr>
        <w:t>Č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ILIŠTA U ZAGREBU </w:t>
      </w:r>
    </w:p>
    <w:p w:rsidR="00A66899" w:rsidRPr="00A66899" w:rsidRDefault="00A66899" w:rsidP="00A668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osnove:</w:t>
      </w:r>
    </w:p>
    <w:p w:rsidR="001B0F7A" w:rsidRPr="00A66899" w:rsidRDefault="001B0F7A" w:rsidP="00A6689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99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:rsidR="002C7CAE" w:rsidRPr="00A66899" w:rsidRDefault="002C7CAE" w:rsidP="00A6689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99">
        <w:rPr>
          <w:rFonts w:ascii="Times New Roman" w:hAnsi="Times New Roman" w:cs="Times New Roman"/>
          <w:sz w:val="24"/>
          <w:szCs w:val="24"/>
        </w:rPr>
        <w:t>Kolektivni ugovor za znanost i visoko obrazovanje</w:t>
      </w:r>
    </w:p>
    <w:p w:rsidR="00F815A6" w:rsidRPr="00A66899" w:rsidRDefault="003239CD" w:rsidP="00A6689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99">
        <w:rPr>
          <w:rFonts w:ascii="Times New Roman" w:hAnsi="Times New Roman" w:cs="Times New Roman"/>
          <w:sz w:val="24"/>
          <w:szCs w:val="24"/>
        </w:rPr>
        <w:t xml:space="preserve">Uredba o nazivima radnih mjesta i koeficijentima složenosti poslova u javnim službama  </w:t>
      </w:r>
    </w:p>
    <w:p w:rsidR="00F815A6" w:rsidRPr="00A66899" w:rsidRDefault="003239CD" w:rsidP="00A6689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899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</w:p>
    <w:p w:rsidR="00A66899" w:rsidRPr="00A66899" w:rsidRDefault="00A66899" w:rsidP="00A66899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2268"/>
        <w:gridCol w:w="1275"/>
      </w:tblGrid>
      <w:tr w:rsidR="00600507" w:rsidRPr="00E970F7" w:rsidTr="00600507">
        <w:tc>
          <w:tcPr>
            <w:tcW w:w="2972" w:type="dxa"/>
            <w:shd w:val="clear" w:color="auto" w:fill="D0CECE" w:themeFill="background2" w:themeFillShade="E6"/>
          </w:tcPr>
          <w:p w:rsidR="00600507" w:rsidRPr="00E970F7" w:rsidRDefault="00600507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07" w:rsidRPr="00E970F7" w:rsidRDefault="00600507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600507" w:rsidRPr="00E970F7" w:rsidRDefault="00600507" w:rsidP="00B7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EB3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600507" w:rsidRPr="00E970F7" w:rsidRDefault="00600507" w:rsidP="00B7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EB3042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600507" w:rsidRPr="00E970F7" w:rsidRDefault="00600507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</w:p>
          <w:p w:rsidR="00600507" w:rsidRPr="00E970F7" w:rsidRDefault="00600507" w:rsidP="0060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07" w:rsidRPr="00E970F7" w:rsidTr="00600507">
        <w:tc>
          <w:tcPr>
            <w:tcW w:w="2972" w:type="dxa"/>
          </w:tcPr>
          <w:p w:rsidR="00600507" w:rsidRPr="00E970F7" w:rsidRDefault="00600507" w:rsidP="00B7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A621001 Redovna aktivnost Sveučilišta u Zagrebu</w:t>
            </w:r>
          </w:p>
        </w:tc>
        <w:tc>
          <w:tcPr>
            <w:tcW w:w="2552" w:type="dxa"/>
          </w:tcPr>
          <w:p w:rsidR="00600507" w:rsidRPr="00E970F7" w:rsidRDefault="00600507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6.720.303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600507" w:rsidRPr="00E970F7" w:rsidRDefault="00600507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07">
              <w:rPr>
                <w:rFonts w:ascii="Times New Roman" w:hAnsi="Times New Roman" w:cs="Times New Roman"/>
                <w:bCs/>
                <w:sz w:val="24"/>
                <w:szCs w:val="24"/>
              </w:rPr>
              <w:t>3.465.990,30</w:t>
            </w:r>
          </w:p>
        </w:tc>
        <w:tc>
          <w:tcPr>
            <w:tcW w:w="1275" w:type="dxa"/>
          </w:tcPr>
          <w:p w:rsidR="00600507" w:rsidRPr="00E970F7" w:rsidRDefault="00FE4B0F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0,5157</w:t>
            </w:r>
          </w:p>
        </w:tc>
      </w:tr>
    </w:tbl>
    <w:p w:rsidR="002C7CAE" w:rsidRPr="00E970F7" w:rsidRDefault="002C7CAE" w:rsidP="002C7C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CAE" w:rsidRPr="00A66899" w:rsidRDefault="002C7CAE" w:rsidP="002C7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</w:t>
      </w:r>
      <w:r w:rsidR="00613E14" w:rsidRPr="00E970F7">
        <w:rPr>
          <w:rFonts w:ascii="Times New Roman" w:hAnsi="Times New Roman" w:cs="Times New Roman"/>
          <w:sz w:val="24"/>
          <w:szCs w:val="24"/>
        </w:rPr>
        <w:t xml:space="preserve">provodi se svake godine, </w:t>
      </w:r>
      <w:r w:rsidR="00B1502C" w:rsidRPr="00E970F7">
        <w:rPr>
          <w:rFonts w:ascii="Times New Roman" w:hAnsi="Times New Roman" w:cs="Times New Roman"/>
          <w:sz w:val="24"/>
          <w:szCs w:val="24"/>
        </w:rPr>
        <w:t xml:space="preserve">realizirani iznos </w:t>
      </w:r>
      <w:r w:rsidR="00A66899">
        <w:rPr>
          <w:rFonts w:ascii="Times New Roman" w:hAnsi="Times New Roman" w:cs="Times New Roman"/>
          <w:sz w:val="24"/>
          <w:szCs w:val="24"/>
        </w:rPr>
        <w:t>do 30.06.</w:t>
      </w:r>
      <w:r w:rsidR="00B1502C" w:rsidRPr="00E970F7">
        <w:rPr>
          <w:rFonts w:ascii="Times New Roman" w:hAnsi="Times New Roman" w:cs="Times New Roman"/>
          <w:sz w:val="24"/>
          <w:szCs w:val="24"/>
        </w:rPr>
        <w:t>202</w:t>
      </w:r>
      <w:r w:rsidR="00A66899">
        <w:rPr>
          <w:rFonts w:ascii="Times New Roman" w:hAnsi="Times New Roman" w:cs="Times New Roman"/>
          <w:sz w:val="24"/>
          <w:szCs w:val="24"/>
        </w:rPr>
        <w:t>4</w:t>
      </w:r>
      <w:r w:rsidR="00B1502C" w:rsidRPr="00E970F7">
        <w:rPr>
          <w:rFonts w:ascii="Times New Roman" w:hAnsi="Times New Roman" w:cs="Times New Roman"/>
          <w:sz w:val="24"/>
          <w:szCs w:val="24"/>
        </w:rPr>
        <w:t xml:space="preserve">. iznosi </w:t>
      </w:r>
      <w:r w:rsidR="00600507" w:rsidRPr="00600507">
        <w:rPr>
          <w:rFonts w:ascii="Times New Roman" w:hAnsi="Times New Roman" w:cs="Times New Roman"/>
          <w:bCs/>
          <w:sz w:val="24"/>
          <w:szCs w:val="24"/>
        </w:rPr>
        <w:t>3.465.990,30</w:t>
      </w:r>
      <w:r w:rsidR="00A668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02C" w:rsidRPr="00E970F7">
        <w:rPr>
          <w:rFonts w:ascii="Times New Roman" w:hAnsi="Times New Roman" w:cs="Times New Roman"/>
          <w:sz w:val="24"/>
          <w:szCs w:val="24"/>
        </w:rPr>
        <w:t>eura</w:t>
      </w:r>
      <w:r w:rsidR="00613E14" w:rsidRPr="00E970F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E17FA" w:rsidRPr="00E97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970F7">
        <w:rPr>
          <w:rFonts w:ascii="Times New Roman" w:hAnsi="Times New Roman" w:cs="Times New Roman"/>
          <w:sz w:val="24"/>
          <w:szCs w:val="24"/>
        </w:rPr>
        <w:t>limitiran je u okviru razdjela 080</w:t>
      </w:r>
    </w:p>
    <w:p w:rsidR="00F815A6" w:rsidRPr="00E970F7" w:rsidRDefault="00704456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Ova aktivnost/</w:t>
      </w:r>
      <w:r w:rsidR="00F815A6" w:rsidRPr="00E970F7">
        <w:rPr>
          <w:rFonts w:ascii="Times New Roman" w:hAnsi="Times New Roman" w:cs="Times New Roman"/>
          <w:sz w:val="24"/>
          <w:szCs w:val="24"/>
        </w:rPr>
        <w:t>projekt sastoji se od sljedećih elemenata/ podaktivnosti:</w:t>
      </w:r>
    </w:p>
    <w:p w:rsidR="00F815A6" w:rsidRDefault="00555BDA" w:rsidP="00F81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Financiranja rashoda za plaće</w:t>
      </w:r>
      <w:r w:rsidR="00613E14" w:rsidRPr="00E970F7">
        <w:rPr>
          <w:rFonts w:ascii="Times New Roman" w:hAnsi="Times New Roman" w:cs="Times New Roman"/>
          <w:sz w:val="24"/>
          <w:szCs w:val="24"/>
        </w:rPr>
        <w:t xml:space="preserve"> </w:t>
      </w:r>
      <w:r w:rsidR="00600507" w:rsidRPr="00600507">
        <w:rPr>
          <w:rFonts w:ascii="Times New Roman" w:hAnsi="Times New Roman" w:cs="Times New Roman"/>
          <w:sz w:val="24"/>
          <w:szCs w:val="24"/>
        </w:rPr>
        <w:t>2.867.582,77</w:t>
      </w:r>
      <w:r w:rsidR="00600507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600507" w:rsidRPr="00E970F7" w:rsidRDefault="00600507" w:rsidP="00F81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Financiranje d</w:t>
      </w:r>
      <w:r w:rsidRPr="00600507">
        <w:rPr>
          <w:rFonts w:ascii="Times New Roman" w:hAnsi="Times New Roman" w:cs="Times New Roman"/>
          <w:sz w:val="24"/>
          <w:szCs w:val="24"/>
        </w:rPr>
        <w:t>oprinos</w:t>
      </w:r>
      <w:r w:rsidR="00EB3042">
        <w:rPr>
          <w:rFonts w:ascii="Times New Roman" w:hAnsi="Times New Roman" w:cs="Times New Roman"/>
          <w:sz w:val="24"/>
          <w:szCs w:val="24"/>
        </w:rPr>
        <w:t>a</w:t>
      </w:r>
      <w:r w:rsidRPr="00600507">
        <w:rPr>
          <w:rFonts w:ascii="Times New Roman" w:hAnsi="Times New Roman" w:cs="Times New Roman"/>
          <w:sz w:val="24"/>
          <w:szCs w:val="24"/>
        </w:rPr>
        <w:t xml:space="preserve"> za obvezno zdravstveno osiguranje</w:t>
      </w:r>
      <w:r w:rsidR="00EB3042">
        <w:rPr>
          <w:rFonts w:ascii="Times New Roman" w:hAnsi="Times New Roman" w:cs="Times New Roman"/>
          <w:sz w:val="24"/>
          <w:szCs w:val="24"/>
        </w:rPr>
        <w:t xml:space="preserve"> </w:t>
      </w:r>
      <w:r w:rsidR="00EB3042" w:rsidRPr="00EB3042">
        <w:rPr>
          <w:rFonts w:ascii="Times New Roman" w:hAnsi="Times New Roman" w:cs="Times New Roman"/>
          <w:sz w:val="24"/>
          <w:szCs w:val="24"/>
        </w:rPr>
        <w:t>471.503,81</w:t>
      </w:r>
      <w:r w:rsidR="00EB3042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815A6" w:rsidRPr="00E970F7" w:rsidRDefault="00555BDA" w:rsidP="00F81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Financiranje materijalnih prava zaposlenih</w:t>
      </w:r>
      <w:r w:rsidR="00EB3042">
        <w:rPr>
          <w:rFonts w:ascii="Times New Roman" w:hAnsi="Times New Roman" w:cs="Times New Roman"/>
          <w:sz w:val="24"/>
          <w:szCs w:val="24"/>
        </w:rPr>
        <w:t xml:space="preserve"> </w:t>
      </w:r>
      <w:r w:rsidR="00EB3042" w:rsidRPr="00EB3042">
        <w:rPr>
          <w:rFonts w:ascii="Times New Roman" w:hAnsi="Times New Roman" w:cs="Times New Roman"/>
          <w:sz w:val="24"/>
          <w:szCs w:val="24"/>
        </w:rPr>
        <w:t>46.341,24</w:t>
      </w:r>
      <w:r w:rsidR="00EB3042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815A6" w:rsidRPr="00E970F7" w:rsidRDefault="00555BDA" w:rsidP="00F81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EB3042">
        <w:rPr>
          <w:rFonts w:ascii="Times New Roman" w:hAnsi="Times New Roman" w:cs="Times New Roman"/>
          <w:sz w:val="24"/>
          <w:szCs w:val="24"/>
        </w:rPr>
        <w:t>ostalih troškova 81.171,09 eura (a uključuju naknade za prijevoz, pristojbe...)</w:t>
      </w:r>
    </w:p>
    <w:p w:rsidR="00B44178" w:rsidRPr="00E970F7" w:rsidRDefault="00B44178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E14" w:rsidRPr="00E970F7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A621038 PROGRAM VJEŽBAONICA VISOKIH UČILIŠTA</w:t>
      </w:r>
    </w:p>
    <w:p w:rsidR="00DB7A5F" w:rsidRPr="00E970F7" w:rsidRDefault="00DB7A5F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DB7A5F" w:rsidRPr="00E970F7" w:rsidRDefault="00DB7A5F" w:rsidP="00DB7A5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DB7A5F" w:rsidRPr="00E970F7" w:rsidRDefault="00DB7A5F" w:rsidP="00DB7A5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osiguravanju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kvalitete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znanosti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DB7A5F" w:rsidRPr="00E970F7" w:rsidRDefault="00DB7A5F" w:rsidP="00DB7A5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Izvedbeni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nastavni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planovi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programi</w:t>
      </w:r>
      <w:proofErr w:type="spellEnd"/>
    </w:p>
    <w:p w:rsidR="00B44178" w:rsidRPr="00E970F7" w:rsidRDefault="00B44178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2552"/>
        <w:gridCol w:w="2268"/>
        <w:gridCol w:w="1417"/>
      </w:tblGrid>
      <w:tr w:rsidR="00EB3042" w:rsidRPr="00E970F7" w:rsidTr="00EB3042">
        <w:tc>
          <w:tcPr>
            <w:tcW w:w="2972" w:type="dxa"/>
            <w:shd w:val="clear" w:color="auto" w:fill="D0CECE" w:themeFill="background2" w:themeFillShade="E6"/>
          </w:tcPr>
          <w:p w:rsidR="00EB3042" w:rsidRPr="00E970F7" w:rsidRDefault="00EB3042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42" w:rsidRPr="00E970F7" w:rsidRDefault="00EB3042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EB3042" w:rsidRPr="00E970F7" w:rsidRDefault="00EB3042" w:rsidP="00EB30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EB3042" w:rsidRPr="00E970F7" w:rsidRDefault="00EB3042" w:rsidP="00EB30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B3042" w:rsidRPr="00E970F7" w:rsidRDefault="00EB3042" w:rsidP="00EB30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EB3042" w:rsidRPr="00E970F7" w:rsidTr="00FE4B0F">
        <w:trPr>
          <w:trHeight w:val="727"/>
        </w:trPr>
        <w:tc>
          <w:tcPr>
            <w:tcW w:w="2972" w:type="dxa"/>
          </w:tcPr>
          <w:p w:rsidR="00EB3042" w:rsidRPr="00E970F7" w:rsidRDefault="00EB3042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A621038Program vježbaonica visokih učilišta</w:t>
            </w:r>
          </w:p>
        </w:tc>
        <w:tc>
          <w:tcPr>
            <w:tcW w:w="2552" w:type="dxa"/>
          </w:tcPr>
          <w:p w:rsidR="00FE4B0F" w:rsidRDefault="00FE4B0F" w:rsidP="00024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042" w:rsidRPr="00E970F7" w:rsidRDefault="00EB3042" w:rsidP="00024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bCs/>
                <w:sz w:val="24"/>
                <w:szCs w:val="24"/>
              </w:rPr>
              <w:t>3.728</w:t>
            </w:r>
          </w:p>
          <w:p w:rsidR="00EB3042" w:rsidRPr="00E970F7" w:rsidRDefault="00EB3042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042" w:rsidRPr="00E970F7" w:rsidRDefault="00EB3042" w:rsidP="00024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B3042" w:rsidRPr="00E970F7" w:rsidRDefault="00EB3042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042" w:rsidRPr="00E970F7" w:rsidRDefault="00EB3042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7A5F" w:rsidRPr="00E970F7" w:rsidRDefault="00DB7A5F" w:rsidP="00704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A5F" w:rsidRPr="00E970F7" w:rsidRDefault="00704456" w:rsidP="00DB7A5F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</w:t>
      </w:r>
      <w:r w:rsidR="00B1502C" w:rsidRPr="00E970F7">
        <w:rPr>
          <w:rFonts w:ascii="Times New Roman" w:hAnsi="Times New Roman" w:cs="Times New Roman"/>
          <w:sz w:val="24"/>
          <w:szCs w:val="24"/>
        </w:rPr>
        <w:t xml:space="preserve">nije </w:t>
      </w:r>
      <w:r w:rsidR="00EB3042">
        <w:rPr>
          <w:rFonts w:ascii="Times New Roman" w:hAnsi="Times New Roman" w:cs="Times New Roman"/>
          <w:sz w:val="24"/>
          <w:szCs w:val="24"/>
        </w:rPr>
        <w:t>izvršena do 30.06.</w:t>
      </w:r>
      <w:r w:rsidR="00B1502C" w:rsidRPr="00E970F7">
        <w:rPr>
          <w:rFonts w:ascii="Times New Roman" w:hAnsi="Times New Roman" w:cs="Times New Roman"/>
          <w:sz w:val="24"/>
          <w:szCs w:val="24"/>
        </w:rPr>
        <w:t>202</w:t>
      </w:r>
      <w:r w:rsidR="00EB3042">
        <w:rPr>
          <w:rFonts w:ascii="Times New Roman" w:hAnsi="Times New Roman" w:cs="Times New Roman"/>
          <w:sz w:val="24"/>
          <w:szCs w:val="24"/>
        </w:rPr>
        <w:t>4</w:t>
      </w:r>
      <w:r w:rsidR="00B1502C" w:rsidRPr="00E970F7">
        <w:rPr>
          <w:rFonts w:ascii="Times New Roman" w:hAnsi="Times New Roman" w:cs="Times New Roman"/>
          <w:sz w:val="24"/>
          <w:szCs w:val="24"/>
        </w:rPr>
        <w:t>.godini.</w:t>
      </w:r>
    </w:p>
    <w:p w:rsidR="00B44178" w:rsidRPr="00E970F7" w:rsidRDefault="00B44178" w:rsidP="00704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45C49" w:rsidRDefault="00645C49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6899" w:rsidRPr="00E970F7" w:rsidRDefault="00A66899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645C4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 xml:space="preserve">A622122 </w:t>
      </w:r>
      <w:r w:rsidR="000240A8" w:rsidRPr="00E970F7">
        <w:rPr>
          <w:rFonts w:ascii="Times New Roman" w:hAnsi="Times New Roman" w:cs="Times New Roman"/>
          <w:b/>
          <w:sz w:val="24"/>
          <w:szCs w:val="24"/>
        </w:rPr>
        <w:t>PROGRAMSKO FINANCIRANJE JAVNIH VISOKIH UČILIŠTA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</w:t>
      </w:r>
      <w:r w:rsidR="002C7CAE" w:rsidRPr="00E970F7">
        <w:rPr>
          <w:rFonts w:ascii="Times New Roman" w:hAnsi="Times New Roman" w:cs="Times New Roman"/>
          <w:i/>
          <w:sz w:val="24"/>
          <w:szCs w:val="24"/>
        </w:rPr>
        <w:t>:</w:t>
      </w:r>
    </w:p>
    <w:p w:rsidR="00645C49" w:rsidRPr="00E970F7" w:rsidRDefault="00645C49" w:rsidP="00645C49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645C49" w:rsidRPr="00E970F7" w:rsidRDefault="00645C49" w:rsidP="00645C49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Odluka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programskom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financiranju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javnih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učilišta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Republici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Hrvatskoj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akademskim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godinama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F7">
        <w:rPr>
          <w:rFonts w:ascii="Times New Roman" w:hAnsi="Times New Roman"/>
          <w:sz w:val="24"/>
          <w:szCs w:val="24"/>
        </w:rPr>
        <w:t>2018./</w:t>
      </w:r>
      <w:proofErr w:type="gramEnd"/>
      <w:r w:rsidRPr="00E970F7">
        <w:rPr>
          <w:rFonts w:ascii="Times New Roman" w:hAnsi="Times New Roman"/>
          <w:sz w:val="24"/>
          <w:szCs w:val="24"/>
        </w:rPr>
        <w:t xml:space="preserve">19., 2019./2020., 2020./2021.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F7">
        <w:rPr>
          <w:rFonts w:ascii="Times New Roman" w:hAnsi="Times New Roman"/>
          <w:sz w:val="24"/>
          <w:szCs w:val="24"/>
        </w:rPr>
        <w:t>2021./</w:t>
      </w:r>
      <w:proofErr w:type="gramEnd"/>
      <w:r w:rsidRPr="00E970F7">
        <w:rPr>
          <w:rFonts w:ascii="Times New Roman" w:hAnsi="Times New Roman"/>
          <w:sz w:val="24"/>
          <w:szCs w:val="24"/>
        </w:rPr>
        <w:t xml:space="preserve">2022.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2552"/>
        <w:gridCol w:w="2126"/>
        <w:gridCol w:w="1134"/>
      </w:tblGrid>
      <w:tr w:rsidR="003324ED" w:rsidRPr="00E970F7" w:rsidTr="003324ED">
        <w:tc>
          <w:tcPr>
            <w:tcW w:w="3397" w:type="dxa"/>
            <w:shd w:val="clear" w:color="auto" w:fill="D0CECE" w:themeFill="background2" w:themeFillShade="E6"/>
          </w:tcPr>
          <w:p w:rsidR="003324ED" w:rsidRPr="00E970F7" w:rsidRDefault="003324ED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ED" w:rsidRPr="00E970F7" w:rsidRDefault="003324ED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3324ED" w:rsidRPr="00E970F7" w:rsidRDefault="003324E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3324ED" w:rsidRPr="00E970F7" w:rsidRDefault="003324E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3324ED" w:rsidRPr="00E970F7" w:rsidRDefault="003324E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</w:p>
        </w:tc>
      </w:tr>
      <w:tr w:rsidR="003324ED" w:rsidRPr="00E970F7" w:rsidTr="003324ED">
        <w:tc>
          <w:tcPr>
            <w:tcW w:w="3397" w:type="dxa"/>
          </w:tcPr>
          <w:p w:rsidR="003324ED" w:rsidRPr="00E970F7" w:rsidRDefault="003324ED" w:rsidP="00B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A622122</w:t>
            </w:r>
          </w:p>
          <w:p w:rsidR="003324ED" w:rsidRPr="00E970F7" w:rsidRDefault="003324ED" w:rsidP="00B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Programsko financiranje javnih visokih učilišta </w:t>
            </w:r>
          </w:p>
        </w:tc>
        <w:tc>
          <w:tcPr>
            <w:tcW w:w="2552" w:type="dxa"/>
          </w:tcPr>
          <w:p w:rsidR="003324ED" w:rsidRDefault="003324ED" w:rsidP="00BD2C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24ED" w:rsidRPr="00E970F7" w:rsidRDefault="003324E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829.794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3324ED" w:rsidRDefault="003324ED" w:rsidP="004E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ED" w:rsidRPr="00E970F7" w:rsidRDefault="003324ED" w:rsidP="004E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D">
              <w:rPr>
                <w:rFonts w:ascii="Times New Roman" w:hAnsi="Times New Roman" w:cs="Times New Roman"/>
                <w:sz w:val="24"/>
                <w:szCs w:val="24"/>
              </w:rPr>
              <w:t>977.</w:t>
            </w:r>
            <w:r w:rsidR="00406CA9">
              <w:rPr>
                <w:rFonts w:ascii="Times New Roman" w:hAnsi="Times New Roman" w:cs="Times New Roman"/>
                <w:sz w:val="24"/>
                <w:szCs w:val="24"/>
              </w:rPr>
              <w:t>949,18</w:t>
            </w:r>
          </w:p>
        </w:tc>
        <w:tc>
          <w:tcPr>
            <w:tcW w:w="1134" w:type="dxa"/>
          </w:tcPr>
          <w:p w:rsidR="003324ED" w:rsidRDefault="003324E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ED" w:rsidRPr="00E970F7" w:rsidRDefault="003324E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406C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Default="00CE17FA" w:rsidP="00645C4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provodi se svake godine, </w:t>
      </w:r>
      <w:r w:rsidR="007A1355" w:rsidRPr="00E970F7">
        <w:rPr>
          <w:rFonts w:ascii="Times New Roman" w:hAnsi="Times New Roman" w:cs="Times New Roman"/>
          <w:sz w:val="24"/>
          <w:szCs w:val="24"/>
        </w:rPr>
        <w:t xml:space="preserve">izvršenje </w:t>
      </w:r>
      <w:r w:rsidR="003324ED">
        <w:rPr>
          <w:rFonts w:ascii="Times New Roman" w:hAnsi="Times New Roman" w:cs="Times New Roman"/>
          <w:sz w:val="24"/>
          <w:szCs w:val="24"/>
        </w:rPr>
        <w:t>30.06.</w:t>
      </w:r>
      <w:r w:rsidR="007A1355" w:rsidRPr="00E970F7">
        <w:rPr>
          <w:rFonts w:ascii="Times New Roman" w:hAnsi="Times New Roman" w:cs="Times New Roman"/>
          <w:sz w:val="24"/>
          <w:szCs w:val="24"/>
        </w:rPr>
        <w:t>202</w:t>
      </w:r>
      <w:r w:rsidR="003324ED">
        <w:rPr>
          <w:rFonts w:ascii="Times New Roman" w:hAnsi="Times New Roman" w:cs="Times New Roman"/>
          <w:sz w:val="24"/>
          <w:szCs w:val="24"/>
        </w:rPr>
        <w:t>4</w:t>
      </w:r>
      <w:r w:rsidR="007A1355" w:rsidRPr="00E970F7">
        <w:rPr>
          <w:rFonts w:ascii="Times New Roman" w:hAnsi="Times New Roman" w:cs="Times New Roman"/>
          <w:sz w:val="24"/>
          <w:szCs w:val="24"/>
        </w:rPr>
        <w:t xml:space="preserve">. godini iznosilo je </w:t>
      </w:r>
      <w:r w:rsidR="003324ED" w:rsidRPr="003324ED">
        <w:rPr>
          <w:rFonts w:ascii="Times New Roman" w:hAnsi="Times New Roman" w:cs="Times New Roman"/>
          <w:sz w:val="24"/>
          <w:szCs w:val="24"/>
        </w:rPr>
        <w:t>977.161,01</w:t>
      </w:r>
      <w:r w:rsidR="007A1355" w:rsidRPr="00E970F7">
        <w:rPr>
          <w:rFonts w:ascii="Times New Roman" w:hAnsi="Times New Roman" w:cs="Times New Roman"/>
          <w:sz w:val="24"/>
          <w:szCs w:val="24"/>
        </w:rPr>
        <w:t>eura.</w:t>
      </w:r>
    </w:p>
    <w:p w:rsidR="00A66899" w:rsidRPr="00A66899" w:rsidRDefault="00A66899" w:rsidP="00A668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Ova aktivnost/projekt sastoji se od sljedećih elemenata/ podaktivnosti:</w:t>
      </w:r>
    </w:p>
    <w:p w:rsidR="00CE17FA" w:rsidRDefault="00406CA9" w:rsidP="00406CA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CA9">
        <w:rPr>
          <w:rFonts w:ascii="Times New Roman" w:hAnsi="Times New Roman" w:cs="Times New Roman"/>
          <w:sz w:val="24"/>
          <w:szCs w:val="24"/>
        </w:rPr>
        <w:t>Materijani rashodi realizirani su u iznosu od 958.429,69 eura</w:t>
      </w:r>
    </w:p>
    <w:p w:rsidR="00406CA9" w:rsidRDefault="00406CA9" w:rsidP="00406CA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realizirani su u iznosu od </w:t>
      </w:r>
      <w:r w:rsidRPr="00406CA9">
        <w:rPr>
          <w:rFonts w:ascii="Times New Roman" w:hAnsi="Times New Roman" w:cs="Times New Roman"/>
          <w:sz w:val="24"/>
          <w:szCs w:val="24"/>
        </w:rPr>
        <w:t>788,17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06CA9" w:rsidRDefault="00406CA9" w:rsidP="00406CA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CA9">
        <w:rPr>
          <w:rFonts w:ascii="Times New Roman" w:hAnsi="Times New Roman" w:cs="Times New Roman"/>
          <w:sz w:val="24"/>
          <w:szCs w:val="24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A9">
        <w:rPr>
          <w:rFonts w:ascii="Times New Roman" w:hAnsi="Times New Roman" w:cs="Times New Roman"/>
          <w:sz w:val="24"/>
          <w:szCs w:val="24"/>
        </w:rPr>
        <w:t>18.731,32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A66899" w:rsidRPr="00E970F7" w:rsidRDefault="00A66899" w:rsidP="00A668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U razdoblju provedbe programskih ugovora očekuje se ostvarenje sljedećeg: ostvarenje razvojnih pomaka u nastavnoj i znanstvenoj djelatnosti, te postizanje utvrđenih institucijskih ciljeva, a sve u skladu s realizacijom utvrđenih ciljeva programskog financiranja:</w:t>
      </w:r>
    </w:p>
    <w:p w:rsidR="00A66899" w:rsidRPr="00E970F7" w:rsidRDefault="00A66899" w:rsidP="00A6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6899" w:rsidRPr="00E970F7" w:rsidRDefault="00A66899" w:rsidP="00A66899">
      <w:pPr>
        <w:numPr>
          <w:ilvl w:val="0"/>
          <w:numId w:val="15"/>
        </w:num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Relevantnost u odnosu na sadašnje i buduće potrebe tržišta rada te razvoja gospodarstva i društva, učinkovitost i internacionalizacija visokog obrazovanja </w:t>
      </w:r>
    </w:p>
    <w:p w:rsidR="00A66899" w:rsidRPr="00E970F7" w:rsidRDefault="00A66899" w:rsidP="00A66899">
      <w:pPr>
        <w:numPr>
          <w:ilvl w:val="0"/>
          <w:numId w:val="15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Izvrsnost znanstvenog i umjetničkog rada</w:t>
      </w:r>
    </w:p>
    <w:p w:rsidR="00A66899" w:rsidRPr="00E970F7" w:rsidRDefault="00A66899" w:rsidP="00A66899">
      <w:pPr>
        <w:numPr>
          <w:ilvl w:val="0"/>
          <w:numId w:val="15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Znanost, umjetnost i visoko obrazovanje kao pokretači promjena u društvu i gospodarstvu. </w:t>
      </w:r>
    </w:p>
    <w:p w:rsidR="00A66899" w:rsidRPr="00A66899" w:rsidRDefault="00A66899" w:rsidP="00A66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7FA" w:rsidRPr="00E970F7" w:rsidRDefault="00CE17FA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6899" w:rsidRDefault="00A66899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6899" w:rsidRPr="00E970F7" w:rsidRDefault="00A66899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5DB" w:rsidRPr="00E970F7" w:rsidRDefault="004D05DB" w:rsidP="004D05D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A679088 REDOVNA DJELATNOST SVEUČILIŠTA U ZAGREBU  </w:t>
      </w:r>
    </w:p>
    <w:p w:rsidR="004D05DB" w:rsidRPr="00E970F7" w:rsidRDefault="004D05DB" w:rsidP="004D05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osnove:</w:t>
      </w:r>
    </w:p>
    <w:p w:rsidR="004D05DB" w:rsidRPr="00E970F7" w:rsidRDefault="004D05DB" w:rsidP="004D05DB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4D05DB" w:rsidRPr="00E970F7" w:rsidRDefault="004D05DB" w:rsidP="004D05DB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Odluka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programskom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financiranju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javnih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učilišta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Republici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Hrvatskoj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akademskim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godinama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F7">
        <w:rPr>
          <w:rFonts w:ascii="Times New Roman" w:hAnsi="Times New Roman"/>
          <w:sz w:val="24"/>
          <w:szCs w:val="24"/>
        </w:rPr>
        <w:t>2018./</w:t>
      </w:r>
      <w:proofErr w:type="gramEnd"/>
      <w:r w:rsidRPr="00E970F7">
        <w:rPr>
          <w:rFonts w:ascii="Times New Roman" w:hAnsi="Times New Roman"/>
          <w:sz w:val="24"/>
          <w:szCs w:val="24"/>
        </w:rPr>
        <w:t xml:space="preserve">19., 2019./2020., 2020./2021.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F7">
        <w:rPr>
          <w:rFonts w:ascii="Times New Roman" w:hAnsi="Times New Roman"/>
          <w:sz w:val="24"/>
          <w:szCs w:val="24"/>
        </w:rPr>
        <w:t>2021./</w:t>
      </w:r>
      <w:proofErr w:type="gramEnd"/>
      <w:r w:rsidRPr="00E970F7">
        <w:rPr>
          <w:rFonts w:ascii="Times New Roman" w:hAnsi="Times New Roman"/>
          <w:sz w:val="24"/>
          <w:szCs w:val="24"/>
        </w:rPr>
        <w:t xml:space="preserve">2022. </w:t>
      </w:r>
    </w:p>
    <w:p w:rsidR="004D05DB" w:rsidRPr="00E970F7" w:rsidRDefault="004D05DB" w:rsidP="004D05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97"/>
        <w:gridCol w:w="2827"/>
        <w:gridCol w:w="2268"/>
        <w:gridCol w:w="1417"/>
      </w:tblGrid>
      <w:tr w:rsidR="00FE4B0F" w:rsidRPr="00E970F7" w:rsidTr="00FE4B0F">
        <w:tc>
          <w:tcPr>
            <w:tcW w:w="2697" w:type="dxa"/>
            <w:shd w:val="clear" w:color="auto" w:fill="D0CECE" w:themeFill="background2" w:themeFillShade="E6"/>
          </w:tcPr>
          <w:p w:rsidR="00FE4B0F" w:rsidRPr="00E970F7" w:rsidRDefault="00FE4B0F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0F" w:rsidRPr="00E970F7" w:rsidRDefault="00FE4B0F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D0CECE" w:themeFill="background2" w:themeFillShade="E6"/>
            <w:vAlign w:val="center"/>
          </w:tcPr>
          <w:p w:rsidR="00FE4B0F" w:rsidRPr="00E970F7" w:rsidRDefault="00FE4B0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FE4B0F" w:rsidRPr="00E970F7" w:rsidRDefault="00FE4B0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FE4B0F" w:rsidRPr="00E970F7" w:rsidRDefault="00FE4B0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</w:p>
          <w:p w:rsidR="00FE4B0F" w:rsidRPr="00E970F7" w:rsidRDefault="00FE4B0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0F" w:rsidRPr="00E970F7" w:rsidTr="00FE4B0F">
        <w:tc>
          <w:tcPr>
            <w:tcW w:w="2697" w:type="dxa"/>
          </w:tcPr>
          <w:p w:rsidR="00FE4B0F" w:rsidRPr="00E970F7" w:rsidRDefault="00FE4B0F" w:rsidP="006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  <w:p w:rsidR="00FE4B0F" w:rsidRPr="00E970F7" w:rsidRDefault="00FE4B0F" w:rsidP="006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Redovna djelatnost Sveučilišta u Zagrebu </w:t>
            </w:r>
          </w:p>
        </w:tc>
        <w:tc>
          <w:tcPr>
            <w:tcW w:w="2827" w:type="dxa"/>
          </w:tcPr>
          <w:p w:rsidR="00FE4B0F" w:rsidRDefault="00FE4B0F" w:rsidP="00675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B0F" w:rsidRPr="00E970F7" w:rsidRDefault="00FE4B0F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1.938.395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E4B0F" w:rsidRDefault="00FE4B0F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0F" w:rsidRPr="00E970F7" w:rsidRDefault="00FE4B0F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F">
              <w:rPr>
                <w:rFonts w:ascii="Times New Roman" w:hAnsi="Times New Roman" w:cs="Times New Roman"/>
                <w:sz w:val="24"/>
                <w:szCs w:val="24"/>
              </w:rPr>
              <w:t>73.549,56</w:t>
            </w:r>
          </w:p>
        </w:tc>
        <w:tc>
          <w:tcPr>
            <w:tcW w:w="1417" w:type="dxa"/>
          </w:tcPr>
          <w:p w:rsidR="00FE4B0F" w:rsidRDefault="00FE4B0F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0F" w:rsidRPr="00E970F7" w:rsidRDefault="00FE4B0F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0,0379</w:t>
            </w:r>
          </w:p>
        </w:tc>
      </w:tr>
    </w:tbl>
    <w:p w:rsidR="00645C49" w:rsidRPr="00E970F7" w:rsidRDefault="00645C49" w:rsidP="00F815A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A6" w:rsidRPr="00E970F7" w:rsidRDefault="00F815A6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B0F" w:rsidRDefault="00CE17FA" w:rsidP="00915915">
      <w:pPr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 </w:t>
      </w:r>
      <w:r w:rsidR="00A66899">
        <w:rPr>
          <w:rFonts w:ascii="Times New Roman" w:hAnsi="Times New Roman" w:cs="Times New Roman"/>
          <w:sz w:val="24"/>
          <w:szCs w:val="24"/>
        </w:rPr>
        <w:t xml:space="preserve">do 30.06.2024.godine </w:t>
      </w:r>
      <w:bookmarkStart w:id="0" w:name="_GoBack"/>
      <w:bookmarkEnd w:id="0"/>
      <w:r w:rsidR="00971E00" w:rsidRPr="00E970F7">
        <w:rPr>
          <w:rFonts w:ascii="Times New Roman" w:hAnsi="Times New Roman" w:cs="Times New Roman"/>
          <w:sz w:val="24"/>
          <w:szCs w:val="24"/>
        </w:rPr>
        <w:t xml:space="preserve">izvršena </w:t>
      </w:r>
      <w:r w:rsidRPr="00E970F7">
        <w:rPr>
          <w:rFonts w:ascii="Times New Roman" w:hAnsi="Times New Roman" w:cs="Times New Roman"/>
          <w:sz w:val="24"/>
          <w:szCs w:val="24"/>
        </w:rPr>
        <w:t>je u</w:t>
      </w:r>
      <w:r w:rsidR="001E36BF" w:rsidRPr="00E970F7">
        <w:rPr>
          <w:rFonts w:ascii="Times New Roman" w:hAnsi="Times New Roman" w:cs="Times New Roman"/>
          <w:sz w:val="24"/>
          <w:szCs w:val="24"/>
        </w:rPr>
        <w:t xml:space="preserve"> ukupnom</w:t>
      </w:r>
      <w:r w:rsidRPr="00E970F7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FE4B0F" w:rsidRPr="00FE4B0F">
        <w:rPr>
          <w:rFonts w:ascii="Times New Roman" w:hAnsi="Times New Roman" w:cs="Times New Roman"/>
          <w:sz w:val="24"/>
          <w:szCs w:val="24"/>
        </w:rPr>
        <w:t>73.549,56</w:t>
      </w:r>
      <w:r w:rsidR="00FE4B0F">
        <w:rPr>
          <w:rFonts w:ascii="Times New Roman" w:hAnsi="Times New Roman" w:cs="Times New Roman"/>
          <w:sz w:val="24"/>
          <w:szCs w:val="24"/>
        </w:rPr>
        <w:t xml:space="preserve"> </w:t>
      </w:r>
      <w:r w:rsidR="00971E00" w:rsidRPr="00E970F7">
        <w:rPr>
          <w:rFonts w:ascii="Times New Roman" w:hAnsi="Times New Roman" w:cs="Times New Roman"/>
          <w:sz w:val="24"/>
          <w:szCs w:val="24"/>
        </w:rPr>
        <w:t>e</w:t>
      </w:r>
      <w:r w:rsidRPr="00E970F7">
        <w:rPr>
          <w:rFonts w:ascii="Times New Roman" w:hAnsi="Times New Roman" w:cs="Times New Roman"/>
          <w:sz w:val="24"/>
          <w:szCs w:val="24"/>
        </w:rPr>
        <w:t>ur</w:t>
      </w:r>
      <w:r w:rsidR="00971E00" w:rsidRPr="00E970F7">
        <w:rPr>
          <w:rFonts w:ascii="Times New Roman" w:hAnsi="Times New Roman" w:cs="Times New Roman"/>
          <w:sz w:val="24"/>
          <w:szCs w:val="24"/>
        </w:rPr>
        <w:t>a</w:t>
      </w:r>
      <w:r w:rsidRPr="00E970F7">
        <w:rPr>
          <w:rFonts w:ascii="Times New Roman" w:hAnsi="Times New Roman" w:cs="Times New Roman"/>
          <w:sz w:val="24"/>
          <w:szCs w:val="24"/>
        </w:rPr>
        <w:t xml:space="preserve"> iz različitih izvora</w:t>
      </w:r>
      <w:r w:rsidR="00FE4B0F">
        <w:rPr>
          <w:rFonts w:ascii="Times New Roman" w:hAnsi="Times New Roman" w:cs="Times New Roman"/>
          <w:sz w:val="24"/>
          <w:szCs w:val="24"/>
        </w:rPr>
        <w:t>:</w:t>
      </w:r>
    </w:p>
    <w:p w:rsidR="00CE17FA" w:rsidRDefault="00FE4B0F" w:rsidP="00FE4B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31: </w:t>
      </w:r>
      <w:r w:rsidRPr="00FE4B0F">
        <w:rPr>
          <w:rFonts w:ascii="Times New Roman" w:hAnsi="Times New Roman" w:cs="Times New Roman"/>
          <w:sz w:val="24"/>
          <w:szCs w:val="24"/>
        </w:rPr>
        <w:t>17.869,94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E4B0F" w:rsidRDefault="00FE4B0F" w:rsidP="00FE4B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43: </w:t>
      </w:r>
      <w:r w:rsidRPr="00FE4B0F">
        <w:rPr>
          <w:rFonts w:ascii="Times New Roman" w:hAnsi="Times New Roman" w:cs="Times New Roman"/>
          <w:sz w:val="24"/>
          <w:szCs w:val="24"/>
        </w:rPr>
        <w:t>24.332,34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E4B0F" w:rsidRDefault="00FE4B0F" w:rsidP="00FE4B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52: </w:t>
      </w:r>
      <w:r w:rsidRPr="00FE4B0F">
        <w:rPr>
          <w:rFonts w:ascii="Times New Roman" w:hAnsi="Times New Roman" w:cs="Times New Roman"/>
          <w:sz w:val="24"/>
          <w:szCs w:val="24"/>
        </w:rPr>
        <w:t>17.879,65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E4B0F" w:rsidRPr="00FE4B0F" w:rsidRDefault="00FE4B0F" w:rsidP="00FE4B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4B0F">
        <w:rPr>
          <w:rFonts w:ascii="Times New Roman" w:hAnsi="Times New Roman" w:cs="Times New Roman"/>
          <w:sz w:val="24"/>
          <w:szCs w:val="24"/>
        </w:rPr>
        <w:t>Izvor 71: 13.467,63 eura</w:t>
      </w:r>
    </w:p>
    <w:p w:rsidR="006239CD" w:rsidRPr="00E970F7" w:rsidRDefault="006239CD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39CD" w:rsidRPr="00E97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535" w:rsidRDefault="008F0535">
      <w:pPr>
        <w:spacing w:after="0" w:line="240" w:lineRule="auto"/>
      </w:pPr>
      <w:r>
        <w:separator/>
      </w:r>
    </w:p>
  </w:endnote>
  <w:endnote w:type="continuationSeparator" w:id="0">
    <w:p w:rsidR="008F0535" w:rsidRDefault="008F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500">
          <w:rPr>
            <w:noProof/>
          </w:rPr>
          <w:t>4</w:t>
        </w:r>
        <w:r>
          <w:fldChar w:fldCharType="end"/>
        </w:r>
      </w:p>
    </w:sdtContent>
  </w:sdt>
  <w:p w:rsidR="009D005B" w:rsidRDefault="008F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535" w:rsidRDefault="008F0535">
      <w:pPr>
        <w:spacing w:after="0" w:line="240" w:lineRule="auto"/>
      </w:pPr>
      <w:r>
        <w:separator/>
      </w:r>
    </w:p>
  </w:footnote>
  <w:footnote w:type="continuationSeparator" w:id="0">
    <w:p w:rsidR="008F0535" w:rsidRDefault="008F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948"/>
    <w:multiLevelType w:val="hybridMultilevel"/>
    <w:tmpl w:val="D1D67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347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32F5"/>
    <w:multiLevelType w:val="hybridMultilevel"/>
    <w:tmpl w:val="4F22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F2F"/>
    <w:multiLevelType w:val="hybridMultilevel"/>
    <w:tmpl w:val="EA206CE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40337"/>
    <w:multiLevelType w:val="hybridMultilevel"/>
    <w:tmpl w:val="D50012B4"/>
    <w:lvl w:ilvl="0" w:tplc="E4E25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30320"/>
    <w:multiLevelType w:val="hybridMultilevel"/>
    <w:tmpl w:val="1278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62A90"/>
    <w:multiLevelType w:val="hybridMultilevel"/>
    <w:tmpl w:val="7B725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0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23E20"/>
    <w:rsid w:val="000240A8"/>
    <w:rsid w:val="00030327"/>
    <w:rsid w:val="000D0B41"/>
    <w:rsid w:val="001619EB"/>
    <w:rsid w:val="00190B7E"/>
    <w:rsid w:val="001B0F7A"/>
    <w:rsid w:val="001B3688"/>
    <w:rsid w:val="001D0592"/>
    <w:rsid w:val="001E36BF"/>
    <w:rsid w:val="00220BF7"/>
    <w:rsid w:val="00227D81"/>
    <w:rsid w:val="00282BCB"/>
    <w:rsid w:val="002B374B"/>
    <w:rsid w:val="002C7121"/>
    <w:rsid w:val="002C7CAE"/>
    <w:rsid w:val="002D444E"/>
    <w:rsid w:val="003233A8"/>
    <w:rsid w:val="003239CD"/>
    <w:rsid w:val="00324025"/>
    <w:rsid w:val="003324ED"/>
    <w:rsid w:val="003B2CF0"/>
    <w:rsid w:val="00401EE6"/>
    <w:rsid w:val="00406CA9"/>
    <w:rsid w:val="0044163F"/>
    <w:rsid w:val="00453EEE"/>
    <w:rsid w:val="00474EAA"/>
    <w:rsid w:val="004C3A59"/>
    <w:rsid w:val="004D05DB"/>
    <w:rsid w:val="004E02C5"/>
    <w:rsid w:val="004E4AEA"/>
    <w:rsid w:val="005357E4"/>
    <w:rsid w:val="0054446A"/>
    <w:rsid w:val="00555BDA"/>
    <w:rsid w:val="00585281"/>
    <w:rsid w:val="00600507"/>
    <w:rsid w:val="00613E14"/>
    <w:rsid w:val="006239CD"/>
    <w:rsid w:val="00645C49"/>
    <w:rsid w:val="00654AF5"/>
    <w:rsid w:val="00675CCF"/>
    <w:rsid w:val="00703212"/>
    <w:rsid w:val="00704456"/>
    <w:rsid w:val="007A1355"/>
    <w:rsid w:val="007E0A7B"/>
    <w:rsid w:val="007E0F5D"/>
    <w:rsid w:val="008223B8"/>
    <w:rsid w:val="00846E65"/>
    <w:rsid w:val="008750BD"/>
    <w:rsid w:val="008F0535"/>
    <w:rsid w:val="00914D27"/>
    <w:rsid w:val="00915915"/>
    <w:rsid w:val="00957262"/>
    <w:rsid w:val="00971E00"/>
    <w:rsid w:val="009A65A8"/>
    <w:rsid w:val="009E2203"/>
    <w:rsid w:val="009F236F"/>
    <w:rsid w:val="00A3591B"/>
    <w:rsid w:val="00A46CB2"/>
    <w:rsid w:val="00A66899"/>
    <w:rsid w:val="00A743E1"/>
    <w:rsid w:val="00AA578C"/>
    <w:rsid w:val="00AC7785"/>
    <w:rsid w:val="00B1502C"/>
    <w:rsid w:val="00B44178"/>
    <w:rsid w:val="00B7462D"/>
    <w:rsid w:val="00B7598C"/>
    <w:rsid w:val="00BA4705"/>
    <w:rsid w:val="00BB47B9"/>
    <w:rsid w:val="00BD7FDD"/>
    <w:rsid w:val="00BE741E"/>
    <w:rsid w:val="00C2074F"/>
    <w:rsid w:val="00C3405D"/>
    <w:rsid w:val="00C84559"/>
    <w:rsid w:val="00CB764D"/>
    <w:rsid w:val="00CE17FA"/>
    <w:rsid w:val="00CE2F73"/>
    <w:rsid w:val="00D07500"/>
    <w:rsid w:val="00D16AF5"/>
    <w:rsid w:val="00D375DC"/>
    <w:rsid w:val="00D46E9C"/>
    <w:rsid w:val="00DA7AFE"/>
    <w:rsid w:val="00DB4DDA"/>
    <w:rsid w:val="00DB7A5F"/>
    <w:rsid w:val="00DE0F52"/>
    <w:rsid w:val="00E16FD6"/>
    <w:rsid w:val="00E970F7"/>
    <w:rsid w:val="00EB3042"/>
    <w:rsid w:val="00EF05CF"/>
    <w:rsid w:val="00EF0A99"/>
    <w:rsid w:val="00F12286"/>
    <w:rsid w:val="00F714DC"/>
    <w:rsid w:val="00F815A6"/>
    <w:rsid w:val="00FD6A06"/>
    <w:rsid w:val="00FE0BA0"/>
    <w:rsid w:val="00FE4B0F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405C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7A5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Magdalena Čečura</cp:lastModifiedBy>
  <cp:revision>8</cp:revision>
  <cp:lastPrinted>2024-04-15T12:54:00Z</cp:lastPrinted>
  <dcterms:created xsi:type="dcterms:W3CDTF">2024-07-23T09:50:00Z</dcterms:created>
  <dcterms:modified xsi:type="dcterms:W3CDTF">2024-07-25T11:17:00Z</dcterms:modified>
</cp:coreProperties>
</file>