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500A0" w14:textId="77777777" w:rsidR="00EE4D94" w:rsidRPr="005363D8" w:rsidRDefault="00EE4D94" w:rsidP="00EE4D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5363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1999 SVEUČILIŠTE U ZAGREBU - MUZIČKA AKADEMIJA</w:t>
      </w:r>
    </w:p>
    <w:p w14:paraId="08B5B16D" w14:textId="77777777" w:rsidR="00EE4D94" w:rsidRPr="005363D8" w:rsidRDefault="00EE4D94" w:rsidP="00EE4D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5363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3701 VISOKO OBRAZOVANJE</w:t>
      </w:r>
    </w:p>
    <w:p w14:paraId="3D645806" w14:textId="77777777" w:rsidR="00EE4D94" w:rsidRPr="005363D8" w:rsidRDefault="00EE4D94" w:rsidP="00EE4D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5E1618CD" w14:textId="77777777" w:rsidR="00B7793B" w:rsidRPr="005363D8" w:rsidRDefault="00B7793B" w:rsidP="00AE26D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C242FC" w14:textId="0A166ACC" w:rsidR="001D26E8" w:rsidRPr="005363D8" w:rsidRDefault="00577EBE" w:rsidP="00577E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63D8">
        <w:rPr>
          <w:rFonts w:ascii="Times New Roman" w:hAnsi="Times New Roman" w:cs="Times New Roman"/>
          <w:sz w:val="24"/>
          <w:szCs w:val="24"/>
        </w:rPr>
        <w:t>Prema čl.52 st.7</w:t>
      </w:r>
      <w:r w:rsidR="001D26E8" w:rsidRPr="005363D8">
        <w:rPr>
          <w:rFonts w:ascii="Times New Roman" w:hAnsi="Times New Roman" w:cs="Times New Roman"/>
          <w:sz w:val="24"/>
          <w:szCs w:val="24"/>
        </w:rPr>
        <w:t xml:space="preserve">. </w:t>
      </w:r>
      <w:r w:rsidRPr="005363D8">
        <w:rPr>
          <w:rFonts w:ascii="Times New Roman" w:hAnsi="Times New Roman" w:cs="Times New Roman"/>
          <w:sz w:val="24"/>
          <w:szCs w:val="24"/>
        </w:rPr>
        <w:t xml:space="preserve">Pravilnika o polugodišnjem i godišnjem izvještaju o izvršenju proračuna i financijskog plana (NN 85/23 - Pravilnik) </w:t>
      </w:r>
      <w:r w:rsidRPr="005363D8">
        <w:rPr>
          <w:rFonts w:ascii="Times New Roman" w:hAnsi="Times New Roman" w:cs="Times New Roman"/>
          <w:bCs/>
          <w:sz w:val="24"/>
          <w:szCs w:val="24"/>
        </w:rPr>
        <w:t xml:space="preserve">proračunski korisnici Ministarstva znanosti, obrazovanja i mladih dužni su upravljačkom tijelu dostaviti na usvajanje prijedlog </w:t>
      </w:r>
      <w:r w:rsidR="008407CD" w:rsidRPr="005363D8">
        <w:rPr>
          <w:rFonts w:ascii="Times New Roman" w:hAnsi="Times New Roman" w:cs="Times New Roman"/>
          <w:bCs/>
          <w:sz w:val="24"/>
          <w:szCs w:val="24"/>
        </w:rPr>
        <w:t>polu</w:t>
      </w:r>
      <w:r w:rsidRPr="005363D8">
        <w:rPr>
          <w:rFonts w:ascii="Times New Roman" w:hAnsi="Times New Roman" w:cs="Times New Roman"/>
          <w:bCs/>
          <w:sz w:val="24"/>
          <w:szCs w:val="24"/>
        </w:rPr>
        <w:t>godišnjeg izvještaja o izvršenju financijskog plana za 202</w:t>
      </w:r>
      <w:r w:rsidR="008407CD" w:rsidRPr="005363D8">
        <w:rPr>
          <w:rFonts w:ascii="Times New Roman" w:hAnsi="Times New Roman" w:cs="Times New Roman"/>
          <w:bCs/>
          <w:sz w:val="24"/>
          <w:szCs w:val="24"/>
        </w:rPr>
        <w:t>6</w:t>
      </w:r>
      <w:r w:rsidRPr="005363D8">
        <w:rPr>
          <w:rFonts w:ascii="Times New Roman" w:hAnsi="Times New Roman" w:cs="Times New Roman"/>
          <w:bCs/>
          <w:sz w:val="24"/>
          <w:szCs w:val="24"/>
        </w:rPr>
        <w:t xml:space="preserve">. godinu do 31. </w:t>
      </w:r>
      <w:r w:rsidR="008407CD" w:rsidRPr="005363D8">
        <w:rPr>
          <w:rFonts w:ascii="Times New Roman" w:hAnsi="Times New Roman" w:cs="Times New Roman"/>
          <w:bCs/>
          <w:sz w:val="24"/>
          <w:szCs w:val="24"/>
        </w:rPr>
        <w:t>srpnja</w:t>
      </w:r>
      <w:r w:rsidRPr="005363D8">
        <w:rPr>
          <w:rFonts w:ascii="Times New Roman" w:hAnsi="Times New Roman" w:cs="Times New Roman"/>
          <w:bCs/>
          <w:sz w:val="24"/>
          <w:szCs w:val="24"/>
        </w:rPr>
        <w:t xml:space="preserve"> 2026. godine, nakon čega se dostavlja Ministarstvu. </w:t>
      </w:r>
    </w:p>
    <w:p w14:paraId="745FEB7F" w14:textId="77777777" w:rsidR="00EE2EB6" w:rsidRPr="005363D8" w:rsidRDefault="00EE2EB6" w:rsidP="00EE2EB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845FC1" w14:textId="46AA3094" w:rsidR="00EE2EB6" w:rsidRPr="005363D8" w:rsidRDefault="00633D82" w:rsidP="00EE2EB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3D8">
        <w:rPr>
          <w:rFonts w:ascii="Times New Roman" w:hAnsi="Times New Roman" w:cs="Times New Roman"/>
          <w:b/>
          <w:sz w:val="24"/>
          <w:szCs w:val="24"/>
        </w:rPr>
        <w:t>OBRAZLOŽENJE OPĆEG DIJELA</w:t>
      </w:r>
      <w:r w:rsidR="00EE2EB6" w:rsidRPr="005363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E46" w:rsidRPr="005363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EB6" w:rsidRPr="005363D8">
        <w:rPr>
          <w:rFonts w:ascii="Times New Roman" w:hAnsi="Times New Roman" w:cs="Times New Roman"/>
          <w:b/>
          <w:sz w:val="24"/>
          <w:szCs w:val="24"/>
        </w:rPr>
        <w:t xml:space="preserve">IZVRŠENJA FINANCIJSKOG PLANA </w:t>
      </w:r>
      <w:r w:rsidR="008407CD" w:rsidRPr="005363D8">
        <w:rPr>
          <w:rFonts w:ascii="Times New Roman" w:hAnsi="Times New Roman" w:cs="Times New Roman"/>
          <w:b/>
          <w:sz w:val="24"/>
          <w:szCs w:val="24"/>
        </w:rPr>
        <w:t>30.06</w:t>
      </w:r>
      <w:r w:rsidR="00EE2EB6" w:rsidRPr="005363D8">
        <w:rPr>
          <w:rFonts w:ascii="Times New Roman" w:hAnsi="Times New Roman" w:cs="Times New Roman"/>
          <w:b/>
          <w:sz w:val="24"/>
          <w:szCs w:val="24"/>
        </w:rPr>
        <w:t>.202</w:t>
      </w:r>
      <w:r w:rsidR="008407CD" w:rsidRPr="005363D8">
        <w:rPr>
          <w:rFonts w:ascii="Times New Roman" w:hAnsi="Times New Roman" w:cs="Times New Roman"/>
          <w:b/>
          <w:sz w:val="24"/>
          <w:szCs w:val="24"/>
        </w:rPr>
        <w:t>6</w:t>
      </w:r>
      <w:r w:rsidR="00EE2EB6" w:rsidRPr="005363D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DD2A9F8" w14:textId="77777777" w:rsidR="00B1189E" w:rsidRPr="005363D8" w:rsidRDefault="00B1189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CF451D" w14:textId="576AB011" w:rsidR="00F471E7" w:rsidRPr="005363D8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D8">
        <w:rPr>
          <w:rFonts w:ascii="Times New Roman" w:hAnsi="Times New Roman" w:cs="Times New Roman"/>
          <w:b/>
          <w:sz w:val="24"/>
          <w:szCs w:val="24"/>
        </w:rPr>
        <w:t>PRIHODI I PRIMICI</w:t>
      </w:r>
      <w:r w:rsidR="00C91B6E" w:rsidRPr="005363D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14:paraId="5B9B6850" w14:textId="5DDED702" w:rsidR="00C05D04" w:rsidRPr="005363D8" w:rsidRDefault="005F1A3C" w:rsidP="00EE4D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3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8407CD" w:rsidRPr="005363D8">
        <w:rPr>
          <w:rFonts w:ascii="Times New Roman" w:hAnsi="Times New Roman" w:cs="Times New Roman"/>
          <w:sz w:val="24"/>
          <w:szCs w:val="24"/>
        </w:rPr>
        <w:t>Izvršenje 2025</w:t>
      </w:r>
      <w:r w:rsidRPr="005363D8">
        <w:rPr>
          <w:rFonts w:ascii="Times New Roman" w:hAnsi="Times New Roman" w:cs="Times New Roman"/>
          <w:sz w:val="24"/>
          <w:szCs w:val="24"/>
        </w:rPr>
        <w:t xml:space="preserve">. </w:t>
      </w:r>
      <w:r w:rsidR="00DC20FA">
        <w:rPr>
          <w:rFonts w:ascii="Times New Roman" w:hAnsi="Times New Roman" w:cs="Times New Roman"/>
          <w:sz w:val="24"/>
          <w:szCs w:val="24"/>
        </w:rPr>
        <w:t xml:space="preserve">   </w:t>
      </w:r>
      <w:r w:rsidRPr="005363D8">
        <w:rPr>
          <w:rFonts w:ascii="Times New Roman" w:hAnsi="Times New Roman" w:cs="Times New Roman"/>
          <w:sz w:val="24"/>
          <w:szCs w:val="24"/>
        </w:rPr>
        <w:t>Plan</w:t>
      </w:r>
      <w:r w:rsidR="00B72A5A" w:rsidRPr="005363D8">
        <w:rPr>
          <w:rFonts w:ascii="Times New Roman" w:hAnsi="Times New Roman" w:cs="Times New Roman"/>
          <w:sz w:val="24"/>
          <w:szCs w:val="24"/>
        </w:rPr>
        <w:t xml:space="preserve"> 2026.  </w:t>
      </w:r>
      <w:r w:rsidR="00DC20FA">
        <w:rPr>
          <w:rFonts w:ascii="Times New Roman" w:hAnsi="Times New Roman" w:cs="Times New Roman"/>
          <w:sz w:val="24"/>
          <w:szCs w:val="24"/>
        </w:rPr>
        <w:t xml:space="preserve">    </w:t>
      </w:r>
      <w:r w:rsidR="00B72A5A" w:rsidRPr="005363D8">
        <w:rPr>
          <w:rFonts w:ascii="Times New Roman" w:hAnsi="Times New Roman" w:cs="Times New Roman"/>
          <w:sz w:val="24"/>
          <w:szCs w:val="24"/>
        </w:rPr>
        <w:t xml:space="preserve"> </w:t>
      </w:r>
      <w:r w:rsidRPr="005363D8">
        <w:rPr>
          <w:rFonts w:ascii="Times New Roman" w:hAnsi="Times New Roman" w:cs="Times New Roman"/>
          <w:sz w:val="24"/>
          <w:szCs w:val="24"/>
        </w:rPr>
        <w:t>Izvršenje 202</w:t>
      </w:r>
      <w:r w:rsidR="008407CD" w:rsidRPr="005363D8">
        <w:rPr>
          <w:rFonts w:ascii="Times New Roman" w:hAnsi="Times New Roman" w:cs="Times New Roman"/>
          <w:sz w:val="24"/>
          <w:szCs w:val="24"/>
        </w:rPr>
        <w:t>6.</w:t>
      </w:r>
      <w:r w:rsidR="00DC20FA">
        <w:rPr>
          <w:rFonts w:ascii="Times New Roman" w:hAnsi="Times New Roman" w:cs="Times New Roman"/>
          <w:sz w:val="24"/>
          <w:szCs w:val="24"/>
        </w:rPr>
        <w:t xml:space="preserve">   </w:t>
      </w:r>
      <w:r w:rsidR="00B72A5A" w:rsidRPr="005363D8">
        <w:rPr>
          <w:rFonts w:ascii="Times New Roman" w:hAnsi="Times New Roman" w:cs="Times New Roman"/>
          <w:sz w:val="24"/>
          <w:szCs w:val="24"/>
        </w:rPr>
        <w:t>Indeks 2026.</w:t>
      </w:r>
    </w:p>
    <w:tbl>
      <w:tblPr>
        <w:tblStyle w:val="TableGrid"/>
        <w:tblW w:w="9026" w:type="dxa"/>
        <w:tblLook w:val="04A0" w:firstRow="1" w:lastRow="0" w:firstColumn="1" w:lastColumn="0" w:noHBand="0" w:noVBand="1"/>
      </w:tblPr>
      <w:tblGrid>
        <w:gridCol w:w="2263"/>
        <w:gridCol w:w="816"/>
        <w:gridCol w:w="1583"/>
        <w:gridCol w:w="1596"/>
        <w:gridCol w:w="1701"/>
        <w:gridCol w:w="1067"/>
      </w:tblGrid>
      <w:tr w:rsidR="001C162D" w:rsidRPr="005363D8" w14:paraId="5329492C" w14:textId="020E4625" w:rsidTr="006415FF">
        <w:trPr>
          <w:trHeight w:val="576"/>
        </w:trPr>
        <w:tc>
          <w:tcPr>
            <w:tcW w:w="2263" w:type="dxa"/>
            <w:noWrap/>
            <w:hideMark/>
          </w:tcPr>
          <w:p w14:paraId="73FDABC9" w14:textId="77777777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5700803"/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816" w:type="dxa"/>
            <w:noWrap/>
            <w:hideMark/>
          </w:tcPr>
          <w:p w14:paraId="65B43F58" w14:textId="77777777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6" w:type="dxa"/>
          </w:tcPr>
          <w:p w14:paraId="0C4CE064" w14:textId="77777777" w:rsidR="001C162D" w:rsidRPr="005363D8" w:rsidRDefault="001C162D" w:rsidP="001C1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4.654.204,37</w:t>
            </w:r>
          </w:p>
          <w:p w14:paraId="061A83CA" w14:textId="77777777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1F5F0C3" w14:textId="77777777" w:rsidR="001C162D" w:rsidRPr="005363D8" w:rsidRDefault="001C162D" w:rsidP="001C1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9.818.532,00</w:t>
            </w:r>
          </w:p>
          <w:p w14:paraId="4EEF0097" w14:textId="2E55443D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17151612" w14:textId="77777777" w:rsidR="001C162D" w:rsidRPr="005363D8" w:rsidRDefault="001C162D" w:rsidP="001C1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5.161.259,82</w:t>
            </w:r>
          </w:p>
          <w:p w14:paraId="41F670BB" w14:textId="2F2F96F8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78A5ADF7" w14:textId="0067B1EB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52,57</w:t>
            </w:r>
          </w:p>
        </w:tc>
      </w:tr>
      <w:tr w:rsidR="001C162D" w:rsidRPr="005363D8" w14:paraId="75CB5BA9" w14:textId="070FC33D" w:rsidTr="006415FF">
        <w:trPr>
          <w:trHeight w:val="288"/>
        </w:trPr>
        <w:tc>
          <w:tcPr>
            <w:tcW w:w="2263" w:type="dxa"/>
            <w:noWrap/>
            <w:hideMark/>
          </w:tcPr>
          <w:p w14:paraId="71E9061B" w14:textId="77777777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816" w:type="dxa"/>
            <w:noWrap/>
            <w:hideMark/>
          </w:tcPr>
          <w:p w14:paraId="139C33F2" w14:textId="77777777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96" w:type="dxa"/>
          </w:tcPr>
          <w:p w14:paraId="651F822E" w14:textId="77777777" w:rsidR="001C162D" w:rsidRPr="005363D8" w:rsidRDefault="001C162D" w:rsidP="001C1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63.756,30</w:t>
            </w:r>
          </w:p>
          <w:p w14:paraId="726A1BE3" w14:textId="63BF5048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A818162" w14:textId="6E0F317A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63.860</w:t>
            </w:r>
          </w:p>
        </w:tc>
        <w:tc>
          <w:tcPr>
            <w:tcW w:w="1701" w:type="dxa"/>
            <w:noWrap/>
            <w:hideMark/>
          </w:tcPr>
          <w:p w14:paraId="711049F4" w14:textId="77777777" w:rsidR="001C162D" w:rsidRPr="005363D8" w:rsidRDefault="001C162D" w:rsidP="001C1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67.052,21</w:t>
            </w:r>
          </w:p>
          <w:p w14:paraId="054D8ED5" w14:textId="354DCAAA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02C1B1F0" w14:textId="04F58231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105,00</w:t>
            </w:r>
          </w:p>
        </w:tc>
      </w:tr>
      <w:tr w:rsidR="001C162D" w:rsidRPr="005363D8" w14:paraId="30A935E4" w14:textId="5BD3EF32" w:rsidTr="006415FF">
        <w:trPr>
          <w:trHeight w:val="288"/>
        </w:trPr>
        <w:tc>
          <w:tcPr>
            <w:tcW w:w="2263" w:type="dxa"/>
            <w:noWrap/>
            <w:hideMark/>
          </w:tcPr>
          <w:p w14:paraId="1588611A" w14:textId="77777777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Ostali prihodi za posebne namjene</w:t>
            </w:r>
          </w:p>
        </w:tc>
        <w:tc>
          <w:tcPr>
            <w:tcW w:w="816" w:type="dxa"/>
            <w:noWrap/>
            <w:hideMark/>
          </w:tcPr>
          <w:p w14:paraId="2C01DBEB" w14:textId="77777777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96" w:type="dxa"/>
          </w:tcPr>
          <w:p w14:paraId="159CD6D5" w14:textId="77777777" w:rsidR="001C162D" w:rsidRPr="005363D8" w:rsidRDefault="001C162D" w:rsidP="001C1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246.491,10</w:t>
            </w:r>
          </w:p>
          <w:p w14:paraId="45FA19E7" w14:textId="048DA950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5E5E860F" w14:textId="6EECEADE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86.350</w:t>
            </w:r>
          </w:p>
        </w:tc>
        <w:tc>
          <w:tcPr>
            <w:tcW w:w="1701" w:type="dxa"/>
            <w:noWrap/>
            <w:hideMark/>
          </w:tcPr>
          <w:p w14:paraId="27C2B95A" w14:textId="77777777" w:rsidR="001C162D" w:rsidRPr="005363D8" w:rsidRDefault="001C162D" w:rsidP="001C1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56.205,83</w:t>
            </w:r>
          </w:p>
          <w:p w14:paraId="6B49D66C" w14:textId="4C3AEF0C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6C8C350B" w14:textId="100357DB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65,09</w:t>
            </w:r>
          </w:p>
        </w:tc>
      </w:tr>
      <w:tr w:rsidR="001C162D" w:rsidRPr="005363D8" w14:paraId="1F9EDD21" w14:textId="59DBDCB5" w:rsidTr="006415FF">
        <w:trPr>
          <w:trHeight w:val="288"/>
        </w:trPr>
        <w:tc>
          <w:tcPr>
            <w:tcW w:w="2263" w:type="dxa"/>
            <w:noWrap/>
          </w:tcPr>
          <w:p w14:paraId="66853901" w14:textId="77777777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Pomoći EU</w:t>
            </w:r>
          </w:p>
        </w:tc>
        <w:tc>
          <w:tcPr>
            <w:tcW w:w="816" w:type="dxa"/>
            <w:noWrap/>
          </w:tcPr>
          <w:p w14:paraId="1FE8B8A7" w14:textId="74E86708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6" w:type="dxa"/>
          </w:tcPr>
          <w:p w14:paraId="4412BE14" w14:textId="44EF0279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noWrap/>
          </w:tcPr>
          <w:p w14:paraId="3E00979D" w14:textId="42069040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14:paraId="3020195A" w14:textId="77777777" w:rsidR="001C162D" w:rsidRPr="005363D8" w:rsidRDefault="001C162D" w:rsidP="001C1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4.500,00</w:t>
            </w:r>
          </w:p>
          <w:p w14:paraId="37C53DAC" w14:textId="42D46F17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62AEF361" w14:textId="51256656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62D" w:rsidRPr="005363D8" w14:paraId="66884E16" w14:textId="77777777" w:rsidTr="006415FF">
        <w:trPr>
          <w:trHeight w:val="288"/>
        </w:trPr>
        <w:tc>
          <w:tcPr>
            <w:tcW w:w="2263" w:type="dxa"/>
            <w:noWrap/>
          </w:tcPr>
          <w:p w14:paraId="05041E54" w14:textId="77777777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noWrap/>
          </w:tcPr>
          <w:p w14:paraId="0A0C2F3F" w14:textId="49004D15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51000</w:t>
            </w:r>
          </w:p>
        </w:tc>
        <w:tc>
          <w:tcPr>
            <w:tcW w:w="1596" w:type="dxa"/>
          </w:tcPr>
          <w:p w14:paraId="107D363E" w14:textId="77777777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2E969E66" w14:textId="77777777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14:paraId="63477988" w14:textId="385EE4D6" w:rsidR="001C162D" w:rsidRPr="005363D8" w:rsidRDefault="001C162D" w:rsidP="001C1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20.797,60</w:t>
            </w:r>
          </w:p>
        </w:tc>
        <w:tc>
          <w:tcPr>
            <w:tcW w:w="1090" w:type="dxa"/>
          </w:tcPr>
          <w:p w14:paraId="480E4560" w14:textId="22D3C17F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62D" w:rsidRPr="005363D8" w14:paraId="252FF773" w14:textId="6CBBB218" w:rsidTr="006415FF">
        <w:trPr>
          <w:trHeight w:val="288"/>
        </w:trPr>
        <w:tc>
          <w:tcPr>
            <w:tcW w:w="2263" w:type="dxa"/>
            <w:noWrap/>
            <w:hideMark/>
          </w:tcPr>
          <w:p w14:paraId="2C95EBD8" w14:textId="77777777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Ostale pomoći</w:t>
            </w:r>
          </w:p>
        </w:tc>
        <w:tc>
          <w:tcPr>
            <w:tcW w:w="816" w:type="dxa"/>
            <w:noWrap/>
            <w:hideMark/>
          </w:tcPr>
          <w:p w14:paraId="0E85816F" w14:textId="77777777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96" w:type="dxa"/>
          </w:tcPr>
          <w:p w14:paraId="3FBE8A93" w14:textId="77777777" w:rsidR="001C162D" w:rsidRPr="005363D8" w:rsidRDefault="001C162D" w:rsidP="001C1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1.019.242,83</w:t>
            </w:r>
          </w:p>
          <w:p w14:paraId="56928EA2" w14:textId="7B2D6CAF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32C32923" w14:textId="13183976" w:rsidR="001C162D" w:rsidRPr="005363D8" w:rsidRDefault="001C162D" w:rsidP="001C1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105.000</w:t>
            </w:r>
          </w:p>
        </w:tc>
        <w:tc>
          <w:tcPr>
            <w:tcW w:w="1701" w:type="dxa"/>
            <w:noWrap/>
            <w:hideMark/>
          </w:tcPr>
          <w:p w14:paraId="040DE4D5" w14:textId="2062D10A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14.988,13</w:t>
            </w:r>
          </w:p>
        </w:tc>
        <w:tc>
          <w:tcPr>
            <w:tcW w:w="1090" w:type="dxa"/>
          </w:tcPr>
          <w:p w14:paraId="77AC2519" w14:textId="30B2DDDC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62D" w:rsidRPr="005363D8" w14:paraId="3967B151" w14:textId="22181CF4" w:rsidTr="006415FF">
        <w:trPr>
          <w:trHeight w:val="288"/>
        </w:trPr>
        <w:tc>
          <w:tcPr>
            <w:tcW w:w="2263" w:type="dxa"/>
            <w:noWrap/>
          </w:tcPr>
          <w:p w14:paraId="3C34BC76" w14:textId="796CD14F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Tekuće donacije</w:t>
            </w:r>
          </w:p>
        </w:tc>
        <w:tc>
          <w:tcPr>
            <w:tcW w:w="816" w:type="dxa"/>
            <w:noWrap/>
          </w:tcPr>
          <w:p w14:paraId="4E2ED1DC" w14:textId="77777777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96" w:type="dxa"/>
          </w:tcPr>
          <w:p w14:paraId="4B97A3B0" w14:textId="77777777" w:rsidR="001C162D" w:rsidRPr="005363D8" w:rsidRDefault="001C162D" w:rsidP="001C1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1.500,00</w:t>
            </w:r>
          </w:p>
          <w:p w14:paraId="193CEB1D" w14:textId="03E1FF48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  <w:vAlign w:val="center"/>
          </w:tcPr>
          <w:p w14:paraId="7535BA56" w14:textId="68F735BC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14:paraId="293A7825" w14:textId="41B6C082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1.500,00</w:t>
            </w:r>
          </w:p>
        </w:tc>
        <w:tc>
          <w:tcPr>
            <w:tcW w:w="1090" w:type="dxa"/>
          </w:tcPr>
          <w:p w14:paraId="121B93A3" w14:textId="728B84BF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14,27</w:t>
            </w:r>
          </w:p>
        </w:tc>
      </w:tr>
      <w:tr w:rsidR="001C162D" w:rsidRPr="005363D8" w14:paraId="3E0E0E0D" w14:textId="77777777" w:rsidTr="006415FF">
        <w:trPr>
          <w:trHeight w:val="288"/>
        </w:trPr>
        <w:tc>
          <w:tcPr>
            <w:tcW w:w="2263" w:type="dxa"/>
            <w:noWrap/>
          </w:tcPr>
          <w:p w14:paraId="7ACB5325" w14:textId="77777777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Instrumenti EU nove generacije</w:t>
            </w:r>
          </w:p>
          <w:p w14:paraId="46DA7FD7" w14:textId="77777777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noWrap/>
          </w:tcPr>
          <w:p w14:paraId="47673758" w14:textId="2C5DFA27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1596" w:type="dxa"/>
          </w:tcPr>
          <w:p w14:paraId="5DC2F572" w14:textId="77777777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1B4F0563" w14:textId="7DA974EA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252.375</w:t>
            </w:r>
          </w:p>
        </w:tc>
        <w:tc>
          <w:tcPr>
            <w:tcW w:w="1701" w:type="dxa"/>
            <w:noWrap/>
          </w:tcPr>
          <w:p w14:paraId="418E5AD1" w14:textId="1E876C22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126.187,34</w:t>
            </w:r>
          </w:p>
        </w:tc>
        <w:tc>
          <w:tcPr>
            <w:tcW w:w="1090" w:type="dxa"/>
          </w:tcPr>
          <w:p w14:paraId="0D3ED214" w14:textId="58F607A7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62D" w:rsidRPr="005363D8" w14:paraId="09AE8E82" w14:textId="46FB8345" w:rsidTr="006415FF">
        <w:trPr>
          <w:trHeight w:val="288"/>
        </w:trPr>
        <w:tc>
          <w:tcPr>
            <w:tcW w:w="2263" w:type="dxa"/>
            <w:noWrap/>
          </w:tcPr>
          <w:p w14:paraId="5A0A4804" w14:textId="26EDCEFA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Prihodi od nefin. imovine i nadoknade štete s osnova osiguranja</w:t>
            </w:r>
          </w:p>
        </w:tc>
        <w:tc>
          <w:tcPr>
            <w:tcW w:w="816" w:type="dxa"/>
            <w:noWrap/>
          </w:tcPr>
          <w:p w14:paraId="5779A841" w14:textId="1742C958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6181022" w14:textId="77777777" w:rsidR="001C162D" w:rsidRPr="005363D8" w:rsidRDefault="001C162D" w:rsidP="001C1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11.808,60</w:t>
            </w:r>
          </w:p>
          <w:p w14:paraId="17266618" w14:textId="7335E24B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7138A78B" w14:textId="6585CBC2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noWrap/>
          </w:tcPr>
          <w:p w14:paraId="258068D9" w14:textId="5CE78434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0" w:type="dxa"/>
          </w:tcPr>
          <w:p w14:paraId="39E7CA9B" w14:textId="66FDDD9B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1C162D" w:rsidRPr="005363D8" w14:paraId="7CE24862" w14:textId="77777777" w:rsidTr="006415FF">
        <w:trPr>
          <w:trHeight w:val="288"/>
        </w:trPr>
        <w:tc>
          <w:tcPr>
            <w:tcW w:w="2263" w:type="dxa"/>
            <w:noWrap/>
          </w:tcPr>
          <w:p w14:paraId="689B3745" w14:textId="0CA2958B" w:rsidR="001C162D" w:rsidRPr="005363D8" w:rsidRDefault="001C162D" w:rsidP="001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816" w:type="dxa"/>
            <w:noWrap/>
          </w:tcPr>
          <w:p w14:paraId="25A446A8" w14:textId="77777777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4EFFAFC2" w14:textId="77777777" w:rsidR="001C162D" w:rsidRPr="005363D8" w:rsidRDefault="001C162D" w:rsidP="001C162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5.997.003,20</w:t>
            </w:r>
          </w:p>
          <w:p w14:paraId="7B490701" w14:textId="173C07D8" w:rsidR="001C162D" w:rsidRPr="005363D8" w:rsidRDefault="001C162D" w:rsidP="001C16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6349AC49" w14:textId="77777777" w:rsidR="001C162D" w:rsidRPr="005363D8" w:rsidRDefault="001C162D" w:rsidP="001C162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10.326.117,00</w:t>
            </w:r>
          </w:p>
          <w:p w14:paraId="2A3766C9" w14:textId="61A4F3A1" w:rsidR="001C162D" w:rsidRPr="005363D8" w:rsidRDefault="001C162D" w:rsidP="001C16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14:paraId="2A6EF900" w14:textId="463B5CFA" w:rsidR="001C162D" w:rsidRPr="005363D8" w:rsidRDefault="001C162D" w:rsidP="001C162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5.452.490,93</w:t>
            </w:r>
          </w:p>
        </w:tc>
        <w:tc>
          <w:tcPr>
            <w:tcW w:w="1090" w:type="dxa"/>
          </w:tcPr>
          <w:p w14:paraId="5852D5D6" w14:textId="6892B633" w:rsidR="001C162D" w:rsidRPr="005363D8" w:rsidRDefault="005B6D9C" w:rsidP="001C16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52,80</w:t>
            </w:r>
          </w:p>
        </w:tc>
      </w:tr>
      <w:bookmarkEnd w:id="0"/>
    </w:tbl>
    <w:p w14:paraId="2B464B76" w14:textId="7011ABB9" w:rsidR="00C91B6E" w:rsidRPr="005363D8" w:rsidRDefault="00C91B6E" w:rsidP="00EE4D9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540" w:type="dxa"/>
        <w:tblLook w:val="04A0" w:firstRow="1" w:lastRow="0" w:firstColumn="1" w:lastColumn="0" w:noHBand="0" w:noVBand="1"/>
      </w:tblPr>
      <w:tblGrid>
        <w:gridCol w:w="1480"/>
        <w:gridCol w:w="1360"/>
        <w:gridCol w:w="1700"/>
      </w:tblGrid>
      <w:tr w:rsidR="00C91B6E" w:rsidRPr="005363D8" w14:paraId="08E8D632" w14:textId="77777777" w:rsidTr="00C91B6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9A8B0" w14:textId="024FA78F" w:rsidR="00C91B6E" w:rsidRPr="005363D8" w:rsidRDefault="00C91B6E" w:rsidP="00C91B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931F7" w14:textId="7DECD90C" w:rsidR="00C91B6E" w:rsidRPr="005363D8" w:rsidRDefault="00C91B6E" w:rsidP="00C91B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EBC40" w14:textId="7FC9DB3E" w:rsidR="00C91B6E" w:rsidRPr="005363D8" w:rsidRDefault="00C91B6E" w:rsidP="00C91B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0F74EA4B" w14:textId="77777777" w:rsidR="00CE5BC5" w:rsidRPr="005363D8" w:rsidRDefault="00CE5BC5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5E857E" w14:textId="77777777" w:rsidR="00CE5BC5" w:rsidRDefault="00CE5BC5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FF0A10" w14:textId="77777777" w:rsidR="00122BBF" w:rsidRPr="005363D8" w:rsidRDefault="00122BBF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EB4B2C" w14:textId="77777777" w:rsidR="00C91B6E" w:rsidRPr="005363D8" w:rsidRDefault="00C91B6E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759DB3" w14:textId="77777777" w:rsidR="00EE4D94" w:rsidRPr="005363D8" w:rsidRDefault="00AA7B78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EE4D94" w:rsidRPr="005363D8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14:paraId="7D2F99FD" w14:textId="182A6BA6" w:rsidR="00C05D04" w:rsidRPr="005363D8" w:rsidRDefault="00AE4064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D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72A5A" w:rsidRPr="005363D8">
        <w:rPr>
          <w:rFonts w:ascii="Times New Roman" w:hAnsi="Times New Roman" w:cs="Times New Roman"/>
          <w:sz w:val="24"/>
          <w:szCs w:val="24"/>
        </w:rPr>
        <w:t xml:space="preserve">    </w:t>
      </w:r>
      <w:r w:rsidR="008407CD" w:rsidRPr="005363D8">
        <w:rPr>
          <w:rFonts w:ascii="Times New Roman" w:hAnsi="Times New Roman" w:cs="Times New Roman"/>
          <w:sz w:val="24"/>
          <w:szCs w:val="24"/>
        </w:rPr>
        <w:t>Izvršenje 2025</w:t>
      </w:r>
      <w:r w:rsidRPr="005363D8">
        <w:rPr>
          <w:rFonts w:ascii="Times New Roman" w:hAnsi="Times New Roman" w:cs="Times New Roman"/>
          <w:sz w:val="24"/>
          <w:szCs w:val="24"/>
        </w:rPr>
        <w:t>.</w:t>
      </w:r>
      <w:r w:rsidR="00B72A5A" w:rsidRPr="005363D8">
        <w:rPr>
          <w:rFonts w:ascii="Times New Roman" w:hAnsi="Times New Roman" w:cs="Times New Roman"/>
          <w:sz w:val="24"/>
          <w:szCs w:val="24"/>
        </w:rPr>
        <w:t xml:space="preserve">      </w:t>
      </w:r>
      <w:r w:rsidRPr="005363D8">
        <w:rPr>
          <w:rFonts w:ascii="Times New Roman" w:hAnsi="Times New Roman" w:cs="Times New Roman"/>
          <w:sz w:val="24"/>
          <w:szCs w:val="24"/>
        </w:rPr>
        <w:t>Plan 202</w:t>
      </w:r>
      <w:r w:rsidR="008407CD" w:rsidRPr="005363D8">
        <w:rPr>
          <w:rFonts w:ascii="Times New Roman" w:hAnsi="Times New Roman" w:cs="Times New Roman"/>
          <w:sz w:val="24"/>
          <w:szCs w:val="24"/>
        </w:rPr>
        <w:t>6</w:t>
      </w:r>
      <w:r w:rsidR="00B72A5A" w:rsidRPr="005363D8">
        <w:rPr>
          <w:rFonts w:ascii="Times New Roman" w:hAnsi="Times New Roman" w:cs="Times New Roman"/>
          <w:sz w:val="24"/>
          <w:szCs w:val="24"/>
        </w:rPr>
        <w:t xml:space="preserve">.   </w:t>
      </w:r>
      <w:r w:rsidRPr="005363D8">
        <w:rPr>
          <w:rFonts w:ascii="Times New Roman" w:hAnsi="Times New Roman" w:cs="Times New Roman"/>
          <w:sz w:val="24"/>
          <w:szCs w:val="24"/>
        </w:rPr>
        <w:t xml:space="preserve"> </w:t>
      </w:r>
      <w:r w:rsidR="00B72A5A" w:rsidRPr="005363D8">
        <w:rPr>
          <w:rFonts w:ascii="Times New Roman" w:hAnsi="Times New Roman" w:cs="Times New Roman"/>
          <w:sz w:val="24"/>
          <w:szCs w:val="24"/>
        </w:rPr>
        <w:t xml:space="preserve">        I</w:t>
      </w:r>
      <w:r w:rsidRPr="005363D8">
        <w:rPr>
          <w:rFonts w:ascii="Times New Roman" w:hAnsi="Times New Roman" w:cs="Times New Roman"/>
          <w:sz w:val="24"/>
          <w:szCs w:val="24"/>
        </w:rPr>
        <w:t>zvršenj202</w:t>
      </w:r>
      <w:r w:rsidR="008407CD" w:rsidRPr="005363D8">
        <w:rPr>
          <w:rFonts w:ascii="Times New Roman" w:hAnsi="Times New Roman" w:cs="Times New Roman"/>
          <w:sz w:val="24"/>
          <w:szCs w:val="24"/>
        </w:rPr>
        <w:t>6</w:t>
      </w:r>
      <w:r w:rsidR="00B72A5A" w:rsidRPr="005363D8">
        <w:rPr>
          <w:rFonts w:ascii="Times New Roman" w:hAnsi="Times New Roman" w:cs="Times New Roman"/>
          <w:sz w:val="24"/>
          <w:szCs w:val="24"/>
        </w:rPr>
        <w:t>.   Indeks 2026.</w:t>
      </w:r>
    </w:p>
    <w:tbl>
      <w:tblPr>
        <w:tblStyle w:val="TableGrid"/>
        <w:tblW w:w="9057" w:type="dxa"/>
        <w:tblLook w:val="04A0" w:firstRow="1" w:lastRow="0" w:firstColumn="1" w:lastColumn="0" w:noHBand="0" w:noVBand="1"/>
      </w:tblPr>
      <w:tblGrid>
        <w:gridCol w:w="2263"/>
        <w:gridCol w:w="816"/>
        <w:gridCol w:w="1560"/>
        <w:gridCol w:w="1701"/>
        <w:gridCol w:w="1596"/>
        <w:gridCol w:w="1121"/>
      </w:tblGrid>
      <w:tr w:rsidR="00AE26D5" w:rsidRPr="005363D8" w14:paraId="40B0A035" w14:textId="36807405" w:rsidTr="00AE26D5">
        <w:trPr>
          <w:trHeight w:val="338"/>
        </w:trPr>
        <w:tc>
          <w:tcPr>
            <w:tcW w:w="2263" w:type="dxa"/>
            <w:noWrap/>
            <w:hideMark/>
          </w:tcPr>
          <w:p w14:paraId="2633876E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816" w:type="dxa"/>
            <w:noWrap/>
            <w:hideMark/>
          </w:tcPr>
          <w:p w14:paraId="21DF5F01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4C6D40" w14:textId="0CCFFEFD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4.814.371,46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07F975" w14:textId="228C7D04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9.818.532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18541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4.890.412,28</w:t>
            </w:r>
          </w:p>
          <w:p w14:paraId="18F9C2BE" w14:textId="20FD4BCA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EFB75C" w14:textId="3C730210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49,81</w:t>
            </w:r>
          </w:p>
        </w:tc>
      </w:tr>
      <w:tr w:rsidR="00AE26D5" w:rsidRPr="005363D8" w14:paraId="220C3DC6" w14:textId="1F5A3292" w:rsidTr="00AE26D5">
        <w:trPr>
          <w:trHeight w:val="288"/>
        </w:trPr>
        <w:tc>
          <w:tcPr>
            <w:tcW w:w="2263" w:type="dxa"/>
            <w:noWrap/>
            <w:hideMark/>
          </w:tcPr>
          <w:p w14:paraId="52FED909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816" w:type="dxa"/>
            <w:noWrap/>
          </w:tcPr>
          <w:p w14:paraId="15D90890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A2B11" w14:textId="553501DC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32.479,08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C31233" w14:textId="0E696970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63.860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3FF206F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41.897,22</w:t>
            </w:r>
          </w:p>
          <w:p w14:paraId="6CE2485E" w14:textId="2F4879DE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9E255D" w14:textId="3D304731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52BF1D" w14:textId="0DE073B0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65,61</w:t>
            </w:r>
          </w:p>
        </w:tc>
      </w:tr>
      <w:tr w:rsidR="00AE26D5" w:rsidRPr="005363D8" w14:paraId="152E485C" w14:textId="1B7A9E98" w:rsidTr="00AE26D5">
        <w:trPr>
          <w:trHeight w:val="288"/>
        </w:trPr>
        <w:tc>
          <w:tcPr>
            <w:tcW w:w="2263" w:type="dxa"/>
            <w:noWrap/>
            <w:hideMark/>
          </w:tcPr>
          <w:p w14:paraId="4AAA985D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Ostali prihodi za posebne namjene</w:t>
            </w:r>
          </w:p>
        </w:tc>
        <w:tc>
          <w:tcPr>
            <w:tcW w:w="816" w:type="dxa"/>
            <w:noWrap/>
            <w:hideMark/>
          </w:tcPr>
          <w:p w14:paraId="0DA413E9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9C893D" w14:textId="3B67B7A8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45.276,51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49E0D3" w14:textId="5D40D01D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86.350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2B533" w14:textId="6060CFD3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8.781,26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22E5A4" w14:textId="2FC2BDD5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10,17</w:t>
            </w:r>
          </w:p>
        </w:tc>
      </w:tr>
      <w:tr w:rsidR="00AE26D5" w:rsidRPr="005363D8" w14:paraId="6A6647B0" w14:textId="77777777" w:rsidTr="00AE26D5">
        <w:trPr>
          <w:trHeight w:val="288"/>
        </w:trPr>
        <w:tc>
          <w:tcPr>
            <w:tcW w:w="2263" w:type="dxa"/>
            <w:noWrap/>
          </w:tcPr>
          <w:p w14:paraId="71E4559F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noWrap/>
          </w:tcPr>
          <w:p w14:paraId="5FB5AF58" w14:textId="64FD4533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14A31A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C1F802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E9C7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29,00</w:t>
            </w:r>
          </w:p>
          <w:p w14:paraId="6E543D37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BD54AD" w14:textId="23A51433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26D5" w:rsidRPr="005363D8" w14:paraId="5B8A8B8E" w14:textId="77777777" w:rsidTr="00AE26D5">
        <w:trPr>
          <w:trHeight w:val="288"/>
        </w:trPr>
        <w:tc>
          <w:tcPr>
            <w:tcW w:w="2263" w:type="dxa"/>
            <w:noWrap/>
          </w:tcPr>
          <w:p w14:paraId="798E7049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noWrap/>
          </w:tcPr>
          <w:p w14:paraId="6876981B" w14:textId="48C1F419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51000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B630D5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7C19DE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94638" w14:textId="53EA3FBE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18.940,00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07B3D3" w14:textId="7FDB22C4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26D5" w:rsidRPr="005363D8" w14:paraId="5663AAF6" w14:textId="37D095CD" w:rsidTr="00AE26D5">
        <w:trPr>
          <w:trHeight w:val="288"/>
        </w:trPr>
        <w:tc>
          <w:tcPr>
            <w:tcW w:w="2263" w:type="dxa"/>
            <w:tcBorders>
              <w:bottom w:val="single" w:sz="4" w:space="0" w:color="auto"/>
            </w:tcBorders>
            <w:noWrap/>
            <w:hideMark/>
          </w:tcPr>
          <w:p w14:paraId="2B9ABB4E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Ostale pomoći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noWrap/>
            <w:hideMark/>
          </w:tcPr>
          <w:p w14:paraId="6A10568E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D580C5" w14:textId="3DA4E148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985.156,02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B9D0B9" w14:textId="74536AE4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192ECE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45.831,98</w:t>
            </w:r>
          </w:p>
          <w:p w14:paraId="4F8903CD" w14:textId="14E0173C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80FAF6A" w14:textId="096C2C5B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43,65</w:t>
            </w:r>
          </w:p>
        </w:tc>
      </w:tr>
      <w:tr w:rsidR="00AE26D5" w:rsidRPr="005363D8" w14:paraId="5F7AF453" w14:textId="6CC95C75" w:rsidTr="00AE26D5">
        <w:trPr>
          <w:trHeight w:val="288"/>
        </w:trPr>
        <w:tc>
          <w:tcPr>
            <w:tcW w:w="2263" w:type="dxa"/>
            <w:tcBorders>
              <w:top w:val="single" w:sz="4" w:space="0" w:color="auto"/>
            </w:tcBorders>
            <w:noWrap/>
          </w:tcPr>
          <w:p w14:paraId="48A270E4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Donacije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D1A649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92E6E04" w14:textId="77777777" w:rsidR="00AE26D5" w:rsidRPr="005363D8" w:rsidRDefault="00AE528B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2.909,20</w:t>
            </w:r>
          </w:p>
          <w:p w14:paraId="77E4EE9F" w14:textId="4A05543C" w:rsidR="00AE528B" w:rsidRPr="005363D8" w:rsidRDefault="00AE528B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4A33B21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0346E7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420,00</w:t>
            </w:r>
          </w:p>
          <w:p w14:paraId="25203416" w14:textId="4BAB0ABA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3ECE460" w14:textId="14D1B1B1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26D5" w:rsidRPr="005363D8" w14:paraId="55AC1A03" w14:textId="3201F1B2" w:rsidTr="00AE26D5">
        <w:trPr>
          <w:trHeight w:val="288"/>
        </w:trPr>
        <w:tc>
          <w:tcPr>
            <w:tcW w:w="2263" w:type="dxa"/>
            <w:noWrap/>
          </w:tcPr>
          <w:p w14:paraId="0AFC072C" w14:textId="121B8543" w:rsidR="00AE26D5" w:rsidRPr="005363D8" w:rsidRDefault="00AE26D5" w:rsidP="00AE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Instrumenti EU nove generacije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ABCF7F" w14:textId="50C66CBD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743EA91" w14:textId="51AD8B9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8A95B1" w14:textId="300BD9C1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252.375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9D900D" w14:textId="24634BAB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76.391,42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FA203B2" w14:textId="730078AE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30,27</w:t>
            </w:r>
          </w:p>
        </w:tc>
      </w:tr>
      <w:tr w:rsidR="00AE26D5" w:rsidRPr="005363D8" w14:paraId="16CE5F97" w14:textId="557488D2" w:rsidTr="00AE26D5">
        <w:trPr>
          <w:trHeight w:val="288"/>
        </w:trPr>
        <w:tc>
          <w:tcPr>
            <w:tcW w:w="2263" w:type="dxa"/>
            <w:noWrap/>
          </w:tcPr>
          <w:p w14:paraId="66FB6DDE" w14:textId="5C565094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816" w:type="dxa"/>
            <w:tcBorders>
              <w:top w:val="single" w:sz="4" w:space="0" w:color="auto"/>
            </w:tcBorders>
            <w:noWrap/>
          </w:tcPr>
          <w:p w14:paraId="56B2C87F" w14:textId="77777777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C28ABA" w14:textId="2050E817" w:rsidR="00AE26D5" w:rsidRPr="005363D8" w:rsidRDefault="00AE528B" w:rsidP="00AE26D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5.880.192,27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50CC32" w14:textId="607674C3" w:rsidR="00AE26D5" w:rsidRPr="005363D8" w:rsidRDefault="00AE528B" w:rsidP="00AE26D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10.326.117</w:t>
            </w:r>
            <w:r w:rsidRPr="005363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B69712" w14:textId="03E4E903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5.082.703,16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2B1D33A" w14:textId="6FF1A071" w:rsidR="00AE26D5" w:rsidRPr="005363D8" w:rsidRDefault="00AE26D5" w:rsidP="00AE26D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49,22</w:t>
            </w:r>
          </w:p>
        </w:tc>
      </w:tr>
    </w:tbl>
    <w:p w14:paraId="49F8F5B7" w14:textId="77777777" w:rsidR="00B1189E" w:rsidRPr="005363D8" w:rsidRDefault="00B1189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F7437F" w14:textId="77777777" w:rsidR="00B1189E" w:rsidRPr="005363D8" w:rsidRDefault="00B1189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E54D0F" w14:textId="77777777" w:rsidR="00F471E7" w:rsidRPr="005363D8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D8">
        <w:rPr>
          <w:rFonts w:ascii="Times New Roman" w:hAnsi="Times New Roman" w:cs="Times New Roman"/>
          <w:b/>
          <w:sz w:val="24"/>
          <w:szCs w:val="24"/>
        </w:rPr>
        <w:t>PRIJENOS SREDSTAVA IZ PRETHODNE I U SLJEDEĆU GODINU</w:t>
      </w:r>
    </w:p>
    <w:p w14:paraId="5DC9FDE8" w14:textId="77777777" w:rsidR="00C05D04" w:rsidRPr="005363D8" w:rsidRDefault="00C05D04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522FE5" w14:textId="26EF5457" w:rsidR="00186B7B" w:rsidRPr="005363D8" w:rsidRDefault="00B843B3" w:rsidP="008407C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363D8">
        <w:rPr>
          <w:rFonts w:ascii="Times New Roman" w:hAnsi="Times New Roman" w:cs="Times New Roman"/>
          <w:sz w:val="24"/>
          <w:szCs w:val="24"/>
        </w:rPr>
        <w:t>Stanje novčanih sredstava 01.01.202</w:t>
      </w:r>
      <w:r w:rsidR="008407CD" w:rsidRPr="005363D8">
        <w:rPr>
          <w:rFonts w:ascii="Times New Roman" w:hAnsi="Times New Roman" w:cs="Times New Roman"/>
          <w:sz w:val="24"/>
          <w:szCs w:val="24"/>
        </w:rPr>
        <w:t>6</w:t>
      </w:r>
      <w:r w:rsidRPr="005363D8">
        <w:rPr>
          <w:rFonts w:ascii="Times New Roman" w:hAnsi="Times New Roman" w:cs="Times New Roman"/>
          <w:sz w:val="24"/>
          <w:szCs w:val="24"/>
        </w:rPr>
        <w:t xml:space="preserve">. </w:t>
      </w:r>
      <w:r w:rsidR="001E1B57" w:rsidRPr="005363D8">
        <w:rPr>
          <w:rFonts w:ascii="Times New Roman" w:hAnsi="Times New Roman" w:cs="Times New Roman"/>
          <w:sz w:val="24"/>
          <w:szCs w:val="24"/>
        </w:rPr>
        <w:t xml:space="preserve">iznosilo je </w:t>
      </w:r>
      <w:r w:rsidR="008407CD" w:rsidRPr="005363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11.608,37 </w:t>
      </w:r>
      <w:r w:rsidR="00C91B6E" w:rsidRPr="005363D8">
        <w:rPr>
          <w:rFonts w:ascii="Times New Roman" w:hAnsi="Times New Roman" w:cs="Times New Roman"/>
          <w:sz w:val="24"/>
          <w:szCs w:val="24"/>
        </w:rPr>
        <w:t>eura</w:t>
      </w:r>
      <w:r w:rsidR="001E1B57" w:rsidRPr="005363D8">
        <w:rPr>
          <w:rFonts w:ascii="Times New Roman" w:hAnsi="Times New Roman" w:cs="Times New Roman"/>
          <w:sz w:val="24"/>
          <w:szCs w:val="24"/>
        </w:rPr>
        <w:t>,</w:t>
      </w:r>
      <w:r w:rsidRPr="005363D8">
        <w:rPr>
          <w:rFonts w:ascii="Times New Roman" w:hAnsi="Times New Roman" w:cs="Times New Roman"/>
          <w:sz w:val="24"/>
          <w:szCs w:val="24"/>
        </w:rPr>
        <w:t xml:space="preserve"> a </w:t>
      </w:r>
      <w:r w:rsidR="008407CD" w:rsidRPr="005363D8">
        <w:rPr>
          <w:rFonts w:ascii="Times New Roman" w:hAnsi="Times New Roman" w:cs="Times New Roman"/>
          <w:sz w:val="24"/>
          <w:szCs w:val="24"/>
        </w:rPr>
        <w:t>30.06.2026</w:t>
      </w:r>
      <w:r w:rsidR="0066393E" w:rsidRPr="005363D8">
        <w:rPr>
          <w:rFonts w:ascii="Times New Roman" w:hAnsi="Times New Roman" w:cs="Times New Roman"/>
          <w:sz w:val="24"/>
          <w:szCs w:val="24"/>
        </w:rPr>
        <w:t>. god</w:t>
      </w:r>
      <w:r w:rsidR="00C91B6E" w:rsidRPr="005363D8">
        <w:rPr>
          <w:rFonts w:ascii="Times New Roman" w:hAnsi="Times New Roman" w:cs="Times New Roman"/>
          <w:sz w:val="24"/>
          <w:szCs w:val="24"/>
        </w:rPr>
        <w:t>in</w:t>
      </w:r>
      <w:r w:rsidR="0066393E" w:rsidRPr="005363D8">
        <w:rPr>
          <w:rFonts w:ascii="Times New Roman" w:hAnsi="Times New Roman" w:cs="Times New Roman"/>
          <w:sz w:val="24"/>
          <w:szCs w:val="24"/>
        </w:rPr>
        <w:t>e</w:t>
      </w:r>
      <w:r w:rsidR="001E1B57" w:rsidRPr="005363D8">
        <w:rPr>
          <w:rFonts w:ascii="Times New Roman" w:hAnsi="Times New Roman" w:cs="Times New Roman"/>
          <w:sz w:val="24"/>
          <w:szCs w:val="24"/>
        </w:rPr>
        <w:t xml:space="preserve"> </w:t>
      </w:r>
      <w:r w:rsidR="008407CD" w:rsidRPr="005363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1.574.957,19 </w:t>
      </w:r>
      <w:r w:rsidR="001E1B57" w:rsidRPr="005363D8">
        <w:rPr>
          <w:rFonts w:ascii="Times New Roman" w:hAnsi="Times New Roman" w:cs="Times New Roman"/>
          <w:sz w:val="24"/>
          <w:szCs w:val="24"/>
        </w:rPr>
        <w:t>eura.</w:t>
      </w:r>
    </w:p>
    <w:p w14:paraId="53042EBF" w14:textId="77777777" w:rsidR="00C05D04" w:rsidRPr="005363D8" w:rsidRDefault="00C05D04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8224F5" w14:textId="77777777" w:rsidR="00186B7B" w:rsidRPr="005363D8" w:rsidRDefault="00186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D8">
        <w:rPr>
          <w:rFonts w:ascii="Times New Roman" w:hAnsi="Times New Roman" w:cs="Times New Roman"/>
          <w:b/>
          <w:sz w:val="24"/>
          <w:szCs w:val="24"/>
        </w:rPr>
        <w:t>UKUPNE I DOSPJELE OBVEZE</w:t>
      </w:r>
    </w:p>
    <w:p w14:paraId="35D0C776" w14:textId="77777777" w:rsidR="00C05D04" w:rsidRPr="005363D8" w:rsidRDefault="00C05D04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80C865" w14:textId="77777777" w:rsidR="00186B7B" w:rsidRPr="005363D8" w:rsidRDefault="001B472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3D8">
        <w:rPr>
          <w:rFonts w:ascii="Times New Roman" w:hAnsi="Times New Roman" w:cs="Times New Roman"/>
          <w:sz w:val="24"/>
          <w:szCs w:val="24"/>
        </w:rPr>
        <w:t>S</w:t>
      </w:r>
      <w:r w:rsidR="00186B7B" w:rsidRPr="005363D8">
        <w:rPr>
          <w:rFonts w:ascii="Times New Roman" w:hAnsi="Times New Roman" w:cs="Times New Roman"/>
          <w:sz w:val="24"/>
          <w:szCs w:val="24"/>
        </w:rPr>
        <w:t xml:space="preserve">tanje ukupnih i dospjelih obveza </w:t>
      </w:r>
      <w:r w:rsidRPr="005363D8">
        <w:rPr>
          <w:rFonts w:ascii="Times New Roman" w:hAnsi="Times New Roman" w:cs="Times New Roman"/>
          <w:sz w:val="24"/>
          <w:szCs w:val="24"/>
        </w:rPr>
        <w:t>Muzičke akademije</w:t>
      </w:r>
      <w:r w:rsidR="00F70550" w:rsidRPr="005363D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9D7CA0" w:rsidRPr="005363D8" w14:paraId="73EFEFBF" w14:textId="77777777" w:rsidTr="009D7CA0">
        <w:tc>
          <w:tcPr>
            <w:tcW w:w="1838" w:type="dxa"/>
          </w:tcPr>
          <w:p w14:paraId="58948BF4" w14:textId="77777777" w:rsidR="009D7CA0" w:rsidRPr="005363D8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5C9F17F" w14:textId="2A2DDCBE" w:rsidR="009D7CA0" w:rsidRPr="005363D8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 xml:space="preserve">Stanje obveza na dan </w:t>
            </w:r>
            <w:r w:rsidR="008407CD" w:rsidRPr="005363D8">
              <w:rPr>
                <w:rFonts w:ascii="Times New Roman" w:hAnsi="Times New Roman" w:cs="Times New Roman"/>
                <w:sz w:val="24"/>
                <w:szCs w:val="24"/>
              </w:rPr>
              <w:t>01.01.2026</w:t>
            </w: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14:paraId="3F427785" w14:textId="2752978C" w:rsidR="009D7CA0" w:rsidRPr="005363D8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 xml:space="preserve">Stanje obveza na dan </w:t>
            </w:r>
            <w:r w:rsidR="0066393E" w:rsidRPr="005363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07CD" w:rsidRPr="005363D8">
              <w:rPr>
                <w:rFonts w:ascii="Times New Roman" w:hAnsi="Times New Roman" w:cs="Times New Roman"/>
                <w:sz w:val="24"/>
                <w:szCs w:val="24"/>
              </w:rPr>
              <w:t>0.06.2026.</w:t>
            </w:r>
          </w:p>
        </w:tc>
      </w:tr>
      <w:tr w:rsidR="008407CD" w:rsidRPr="005363D8" w14:paraId="4B187FAD" w14:textId="77777777" w:rsidTr="009D7CA0">
        <w:tc>
          <w:tcPr>
            <w:tcW w:w="1838" w:type="dxa"/>
          </w:tcPr>
          <w:p w14:paraId="56CD68B3" w14:textId="77777777" w:rsidR="008407CD" w:rsidRPr="005363D8" w:rsidRDefault="008407CD" w:rsidP="00840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 w14:paraId="21366DAD" w14:textId="505D98B6" w:rsidR="008407CD" w:rsidRPr="005363D8" w:rsidRDefault="008407CD" w:rsidP="0084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1.060.652,14</w:t>
            </w:r>
          </w:p>
        </w:tc>
        <w:tc>
          <w:tcPr>
            <w:tcW w:w="3680" w:type="dxa"/>
          </w:tcPr>
          <w:p w14:paraId="401A46BC" w14:textId="09D0BB2A" w:rsidR="008407CD" w:rsidRPr="005363D8" w:rsidRDefault="008407CD" w:rsidP="00840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2.194.940,88</w:t>
            </w:r>
          </w:p>
        </w:tc>
      </w:tr>
      <w:tr w:rsidR="008407CD" w:rsidRPr="005363D8" w14:paraId="20A6C319" w14:textId="77777777" w:rsidTr="009D7CA0">
        <w:tc>
          <w:tcPr>
            <w:tcW w:w="1838" w:type="dxa"/>
          </w:tcPr>
          <w:p w14:paraId="05E6E079" w14:textId="77777777" w:rsidR="008407CD" w:rsidRPr="005363D8" w:rsidRDefault="008407CD" w:rsidP="00840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 w14:paraId="053E4685" w14:textId="0A63490A" w:rsidR="008407CD" w:rsidRPr="005363D8" w:rsidRDefault="008407CD" w:rsidP="0084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 xml:space="preserve">   177.875,85</w:t>
            </w:r>
          </w:p>
        </w:tc>
        <w:tc>
          <w:tcPr>
            <w:tcW w:w="3680" w:type="dxa"/>
          </w:tcPr>
          <w:p w14:paraId="41241783" w14:textId="3201DE86" w:rsidR="008407CD" w:rsidRPr="005363D8" w:rsidRDefault="008407CD" w:rsidP="00840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D8">
              <w:rPr>
                <w:rFonts w:ascii="Times New Roman" w:hAnsi="Times New Roman" w:cs="Times New Roman"/>
                <w:sz w:val="24"/>
                <w:szCs w:val="24"/>
              </w:rPr>
              <w:t>1.420.246,58</w:t>
            </w:r>
          </w:p>
        </w:tc>
      </w:tr>
    </w:tbl>
    <w:p w14:paraId="38976D00" w14:textId="77777777" w:rsidR="000D0A1C" w:rsidRPr="005363D8" w:rsidRDefault="000D0A1C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D2E607" w14:textId="77777777" w:rsidR="004D4A0E" w:rsidRPr="005363D8" w:rsidRDefault="004D4A0E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E00F5A" w14:textId="5FBCB986" w:rsidR="004D4A0E" w:rsidRPr="005363D8" w:rsidRDefault="004D4A0E" w:rsidP="004D4A0E">
      <w:pPr>
        <w:rPr>
          <w:rFonts w:ascii="Times New Roman" w:hAnsi="Times New Roman" w:cs="Times New Roman"/>
          <w:sz w:val="24"/>
          <w:szCs w:val="24"/>
        </w:rPr>
      </w:pPr>
      <w:r w:rsidRPr="005363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14:paraId="4312F4CC" w14:textId="77777777" w:rsidR="004D4A0E" w:rsidRPr="005363D8" w:rsidRDefault="004D4A0E" w:rsidP="004D4A0E">
      <w:pPr>
        <w:rPr>
          <w:rFonts w:ascii="Times New Roman" w:hAnsi="Times New Roman" w:cs="Times New Roman"/>
          <w:sz w:val="24"/>
          <w:szCs w:val="24"/>
        </w:rPr>
      </w:pPr>
    </w:p>
    <w:p w14:paraId="4EC66C03" w14:textId="48352BCB" w:rsidR="004D4A0E" w:rsidRPr="005363D8" w:rsidRDefault="004D4A0E" w:rsidP="004D4A0E">
      <w:pPr>
        <w:rPr>
          <w:rFonts w:ascii="Times New Roman" w:hAnsi="Times New Roman" w:cs="Times New Roman"/>
          <w:sz w:val="24"/>
          <w:szCs w:val="24"/>
        </w:rPr>
      </w:pPr>
      <w:r w:rsidRPr="005363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Dekan:</w:t>
      </w:r>
    </w:p>
    <w:p w14:paraId="2D2A7FDD" w14:textId="77777777" w:rsidR="004D4A0E" w:rsidRPr="005363D8" w:rsidRDefault="004D4A0E" w:rsidP="004D4A0E">
      <w:pPr>
        <w:rPr>
          <w:rFonts w:ascii="Times New Roman" w:hAnsi="Times New Roman" w:cs="Times New Roman"/>
          <w:sz w:val="24"/>
          <w:szCs w:val="24"/>
        </w:rPr>
      </w:pPr>
      <w:r w:rsidRPr="005363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prof. art. Srđan Filip Čaldarović</w:t>
      </w:r>
    </w:p>
    <w:p w14:paraId="55410CD9" w14:textId="77777777" w:rsidR="004D4A0E" w:rsidRPr="005363D8" w:rsidRDefault="004D4A0E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D4A0E" w:rsidRPr="00536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1C"/>
    <w:rsid w:val="0002250A"/>
    <w:rsid w:val="00037645"/>
    <w:rsid w:val="0007300C"/>
    <w:rsid w:val="000868FD"/>
    <w:rsid w:val="000A1A2E"/>
    <w:rsid w:val="000B6DAF"/>
    <w:rsid w:val="000D0A1C"/>
    <w:rsid w:val="00122BBF"/>
    <w:rsid w:val="00143083"/>
    <w:rsid w:val="0015035E"/>
    <w:rsid w:val="00175FA6"/>
    <w:rsid w:val="00186B7B"/>
    <w:rsid w:val="001A54F5"/>
    <w:rsid w:val="001B472C"/>
    <w:rsid w:val="001C162D"/>
    <w:rsid w:val="001D09D6"/>
    <w:rsid w:val="001D26E8"/>
    <w:rsid w:val="001E1B57"/>
    <w:rsid w:val="00245B1D"/>
    <w:rsid w:val="002677DC"/>
    <w:rsid w:val="002852D2"/>
    <w:rsid w:val="0029735D"/>
    <w:rsid w:val="00297F7A"/>
    <w:rsid w:val="00337F1E"/>
    <w:rsid w:val="003A22DB"/>
    <w:rsid w:val="003B00BA"/>
    <w:rsid w:val="003C6324"/>
    <w:rsid w:val="00407290"/>
    <w:rsid w:val="00424C89"/>
    <w:rsid w:val="00466878"/>
    <w:rsid w:val="00486E46"/>
    <w:rsid w:val="00491A38"/>
    <w:rsid w:val="00497C23"/>
    <w:rsid w:val="004A0019"/>
    <w:rsid w:val="004D4A0E"/>
    <w:rsid w:val="00512820"/>
    <w:rsid w:val="005363D8"/>
    <w:rsid w:val="005532F3"/>
    <w:rsid w:val="005722A3"/>
    <w:rsid w:val="00577EBE"/>
    <w:rsid w:val="005A4EE2"/>
    <w:rsid w:val="005B6D9C"/>
    <w:rsid w:val="005C1418"/>
    <w:rsid w:val="005E555D"/>
    <w:rsid w:val="005F1A3C"/>
    <w:rsid w:val="005F6F49"/>
    <w:rsid w:val="00605080"/>
    <w:rsid w:val="00622AC6"/>
    <w:rsid w:val="00624C16"/>
    <w:rsid w:val="00633D82"/>
    <w:rsid w:val="0063775C"/>
    <w:rsid w:val="006415FF"/>
    <w:rsid w:val="00661C1F"/>
    <w:rsid w:val="0066205C"/>
    <w:rsid w:val="0066393E"/>
    <w:rsid w:val="006C39EA"/>
    <w:rsid w:val="006D682A"/>
    <w:rsid w:val="006E61C2"/>
    <w:rsid w:val="00704331"/>
    <w:rsid w:val="0072334A"/>
    <w:rsid w:val="00756B3B"/>
    <w:rsid w:val="0079707D"/>
    <w:rsid w:val="007B5435"/>
    <w:rsid w:val="007F3A91"/>
    <w:rsid w:val="008407CD"/>
    <w:rsid w:val="008422DF"/>
    <w:rsid w:val="00881822"/>
    <w:rsid w:val="00886D68"/>
    <w:rsid w:val="0089527C"/>
    <w:rsid w:val="0094274B"/>
    <w:rsid w:val="00963D1C"/>
    <w:rsid w:val="00975BA7"/>
    <w:rsid w:val="0097722B"/>
    <w:rsid w:val="009A1266"/>
    <w:rsid w:val="009B4768"/>
    <w:rsid w:val="009D7CA0"/>
    <w:rsid w:val="00A45C3C"/>
    <w:rsid w:val="00AA7B78"/>
    <w:rsid w:val="00AC288F"/>
    <w:rsid w:val="00AC3D81"/>
    <w:rsid w:val="00AE26D5"/>
    <w:rsid w:val="00AE2812"/>
    <w:rsid w:val="00AE4064"/>
    <w:rsid w:val="00AE528B"/>
    <w:rsid w:val="00B1189E"/>
    <w:rsid w:val="00B72A5A"/>
    <w:rsid w:val="00B7727B"/>
    <w:rsid w:val="00B7793B"/>
    <w:rsid w:val="00B843B3"/>
    <w:rsid w:val="00BF44C6"/>
    <w:rsid w:val="00C05D04"/>
    <w:rsid w:val="00C10DC6"/>
    <w:rsid w:val="00C24D42"/>
    <w:rsid w:val="00C351DD"/>
    <w:rsid w:val="00C91B6E"/>
    <w:rsid w:val="00CA12E2"/>
    <w:rsid w:val="00CE5BC5"/>
    <w:rsid w:val="00CF599F"/>
    <w:rsid w:val="00D019AB"/>
    <w:rsid w:val="00D51644"/>
    <w:rsid w:val="00D521AB"/>
    <w:rsid w:val="00D63D9B"/>
    <w:rsid w:val="00D7021C"/>
    <w:rsid w:val="00D7464A"/>
    <w:rsid w:val="00D944AD"/>
    <w:rsid w:val="00DC20FA"/>
    <w:rsid w:val="00DD2586"/>
    <w:rsid w:val="00DF778D"/>
    <w:rsid w:val="00E34EA9"/>
    <w:rsid w:val="00E62F19"/>
    <w:rsid w:val="00E74D93"/>
    <w:rsid w:val="00E75D62"/>
    <w:rsid w:val="00E9699B"/>
    <w:rsid w:val="00EB21AD"/>
    <w:rsid w:val="00EB39C7"/>
    <w:rsid w:val="00ED7F31"/>
    <w:rsid w:val="00EE2EB6"/>
    <w:rsid w:val="00EE4D94"/>
    <w:rsid w:val="00F471E7"/>
    <w:rsid w:val="00F70550"/>
    <w:rsid w:val="00F725CE"/>
    <w:rsid w:val="00FB2EA0"/>
    <w:rsid w:val="00FB4755"/>
    <w:rsid w:val="00FD056F"/>
    <w:rsid w:val="00FE5DAB"/>
    <w:rsid w:val="00F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934E"/>
  <w15:chartTrackingRefBased/>
  <w15:docId w15:val="{1E9B1B47-3560-4932-BAAB-B450A5EE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BF2AE-3CE4-46DF-B317-812B9F1D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Magdalena Čečura</cp:lastModifiedBy>
  <cp:revision>10</cp:revision>
  <cp:lastPrinted>2026-03-27T10:22:00Z</cp:lastPrinted>
  <dcterms:created xsi:type="dcterms:W3CDTF">2026-07-23T10:03:00Z</dcterms:created>
  <dcterms:modified xsi:type="dcterms:W3CDTF">2026-07-24T09:27:00Z</dcterms:modified>
</cp:coreProperties>
</file>